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305BA2" w14:textId="3351151F" w:rsidR="00F749D6" w:rsidRPr="008630CE" w:rsidRDefault="00F749D6" w:rsidP="00572B81">
      <w:pPr>
        <w:spacing w:line="276" w:lineRule="auto"/>
        <w:rPr>
          <w:rFonts w:ascii="Cambria" w:hAnsi="Cambria" w:cs="Arial"/>
          <w:sz w:val="20"/>
          <w:szCs w:val="20"/>
        </w:rPr>
      </w:pPr>
      <w:r w:rsidRPr="008630CE">
        <w:rPr>
          <w:rFonts w:ascii="Cambria" w:hAnsi="Cambria" w:cs="Arial"/>
          <w:sz w:val="20"/>
          <w:szCs w:val="20"/>
        </w:rPr>
        <w:t xml:space="preserve">Barendrecht, </w:t>
      </w:r>
      <w:r w:rsidR="0093543D">
        <w:rPr>
          <w:rFonts w:ascii="Cambria" w:hAnsi="Cambria" w:cs="Arial"/>
          <w:sz w:val="20"/>
          <w:szCs w:val="20"/>
        </w:rPr>
        <w:t>19</w:t>
      </w:r>
      <w:r w:rsidRPr="008630CE">
        <w:rPr>
          <w:rFonts w:ascii="Cambria" w:hAnsi="Cambria" w:cs="Arial"/>
          <w:sz w:val="20"/>
          <w:szCs w:val="20"/>
        </w:rPr>
        <w:t xml:space="preserve"> </w:t>
      </w:r>
      <w:r w:rsidR="0093543D">
        <w:rPr>
          <w:rFonts w:ascii="Cambria" w:hAnsi="Cambria" w:cs="Arial"/>
          <w:sz w:val="20"/>
          <w:szCs w:val="20"/>
        </w:rPr>
        <w:t>maart</w:t>
      </w:r>
      <w:r w:rsidR="00805519" w:rsidRPr="008630CE">
        <w:rPr>
          <w:rFonts w:ascii="Cambria" w:hAnsi="Cambria" w:cs="Arial"/>
          <w:sz w:val="20"/>
          <w:szCs w:val="20"/>
        </w:rPr>
        <w:t xml:space="preserve"> </w:t>
      </w:r>
      <w:r w:rsidR="0013314A" w:rsidRPr="008630CE">
        <w:rPr>
          <w:rFonts w:ascii="Cambria" w:hAnsi="Cambria" w:cs="Arial"/>
          <w:sz w:val="20"/>
          <w:szCs w:val="20"/>
        </w:rPr>
        <w:t>20</w:t>
      </w:r>
      <w:r w:rsidR="004F72FE" w:rsidRPr="008630CE">
        <w:rPr>
          <w:rFonts w:ascii="Cambria" w:hAnsi="Cambria" w:cs="Arial"/>
          <w:sz w:val="20"/>
          <w:szCs w:val="20"/>
        </w:rPr>
        <w:t>2</w:t>
      </w:r>
      <w:r w:rsidR="00A669A3">
        <w:rPr>
          <w:rFonts w:ascii="Cambria" w:hAnsi="Cambria" w:cs="Arial"/>
          <w:sz w:val="20"/>
          <w:szCs w:val="20"/>
        </w:rPr>
        <w:t>5</w:t>
      </w:r>
    </w:p>
    <w:p w14:paraId="78E07148" w14:textId="5566E020" w:rsidR="00531686" w:rsidRDefault="00F749D6" w:rsidP="002D6D3E">
      <w:pPr>
        <w:spacing w:line="276" w:lineRule="auto"/>
        <w:rPr>
          <w:rFonts w:ascii="Cambria" w:hAnsi="Cambria"/>
          <w:b/>
          <w:color w:val="000000"/>
          <w:sz w:val="20"/>
          <w:szCs w:val="20"/>
          <w:lang w:val="nl"/>
        </w:rPr>
      </w:pPr>
      <w:r w:rsidRPr="008630CE">
        <w:rPr>
          <w:rFonts w:ascii="Cambria" w:hAnsi="Cambria" w:cs="Arial"/>
        </w:rPr>
        <w:br/>
      </w:r>
      <w:r w:rsidR="00531686" w:rsidRPr="00531686">
        <w:rPr>
          <w:rFonts w:ascii="Cambria" w:hAnsi="Cambria"/>
          <w:bCs/>
          <w:color w:val="000000"/>
          <w:sz w:val="20"/>
          <w:szCs w:val="20"/>
          <w:lang w:val="nl"/>
        </w:rPr>
        <w:t>Eén-assige aandrijfmodule met hoge prestaties</w:t>
      </w:r>
    </w:p>
    <w:p w14:paraId="6A947136" w14:textId="11760D14" w:rsidR="002D6D3E" w:rsidRPr="00531686" w:rsidRDefault="00AE5EAB" w:rsidP="002D6D3E">
      <w:pPr>
        <w:spacing w:line="276" w:lineRule="auto"/>
        <w:rPr>
          <w:rFonts w:ascii="Cambria" w:hAnsi="Cambria"/>
          <w:b/>
          <w:color w:val="000000"/>
          <w:sz w:val="20"/>
          <w:szCs w:val="20"/>
          <w:lang w:val="nl"/>
        </w:rPr>
      </w:pPr>
      <w:r w:rsidRPr="00531686">
        <w:rPr>
          <w:rFonts w:ascii="Cambria" w:hAnsi="Cambria"/>
          <w:b/>
          <w:color w:val="000000"/>
          <w:sz w:val="20"/>
          <w:szCs w:val="20"/>
          <w:lang w:val="nl"/>
        </w:rPr>
        <w:t>MDP 2200-L-01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 xml:space="preserve">; 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 xml:space="preserve">veel 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>power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 xml:space="preserve"> en 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>safety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 xml:space="preserve"> in 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>éé</w:t>
      </w:r>
      <w:r w:rsidR="002C2F58" w:rsidRPr="00531686">
        <w:rPr>
          <w:rFonts w:ascii="Cambria" w:hAnsi="Cambria"/>
          <w:b/>
          <w:color w:val="000000"/>
          <w:sz w:val="20"/>
          <w:szCs w:val="20"/>
          <w:lang w:val="nl"/>
        </w:rPr>
        <w:t>n compact pakket</w:t>
      </w:r>
    </w:p>
    <w:p w14:paraId="3F81A0F2" w14:textId="42A00F41" w:rsidR="00182DFB" w:rsidRPr="00531686" w:rsidRDefault="00182DFB" w:rsidP="002D6D3E">
      <w:pPr>
        <w:spacing w:line="276" w:lineRule="auto"/>
        <w:rPr>
          <w:rFonts w:ascii="Cambria" w:hAnsi="Cambria"/>
          <w:bCs/>
          <w:color w:val="000000"/>
          <w:sz w:val="20"/>
          <w:szCs w:val="20"/>
          <w:lang w:val="nl"/>
        </w:rPr>
      </w:pPr>
    </w:p>
    <w:p w14:paraId="1BE26F09" w14:textId="1F91FD7F" w:rsidR="006624E3" w:rsidRDefault="00257024" w:rsidP="00691D13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257024">
        <w:rPr>
          <w:rFonts w:ascii="Cambria" w:hAnsi="Cambria"/>
          <w:bCs/>
          <w:color w:val="000000"/>
          <w:sz w:val="20"/>
          <w:szCs w:val="20"/>
          <w:lang w:val="nl"/>
        </w:rPr>
        <w:t xml:space="preserve">Het modulaire, dynamische DIAS-Drive 2000 meerassige servosysteem </w:t>
      </w:r>
      <w:r>
        <w:rPr>
          <w:rFonts w:ascii="Cambria" w:hAnsi="Cambria"/>
          <w:bCs/>
          <w:color w:val="000000"/>
          <w:sz w:val="20"/>
          <w:szCs w:val="20"/>
          <w:lang w:val="nl"/>
        </w:rPr>
        <w:t xml:space="preserve">van SIGMATEK </w:t>
      </w:r>
      <w:r w:rsidRPr="00257024">
        <w:rPr>
          <w:rFonts w:ascii="Cambria" w:hAnsi="Cambria"/>
          <w:bCs/>
          <w:color w:val="000000"/>
          <w:sz w:val="20"/>
          <w:szCs w:val="20"/>
          <w:lang w:val="nl"/>
        </w:rPr>
        <w:t xml:space="preserve">krijgt een krachtige boost. Met de </w:t>
      </w:r>
      <w:r w:rsidR="004630DC">
        <w:rPr>
          <w:rFonts w:ascii="Cambria" w:hAnsi="Cambria"/>
          <w:bCs/>
          <w:color w:val="000000"/>
          <w:sz w:val="20"/>
          <w:szCs w:val="20"/>
          <w:lang w:val="nl"/>
        </w:rPr>
        <w:t>éé</w:t>
      </w:r>
      <w:r w:rsidRPr="00257024">
        <w:rPr>
          <w:rFonts w:ascii="Cambria" w:hAnsi="Cambria"/>
          <w:bCs/>
          <w:color w:val="000000"/>
          <w:sz w:val="20"/>
          <w:szCs w:val="20"/>
          <w:lang w:val="nl"/>
        </w:rPr>
        <w:t>n</w:t>
      </w:r>
      <w:r w:rsidR="004630DC">
        <w:rPr>
          <w:rFonts w:ascii="Cambria" w:hAnsi="Cambria"/>
          <w:bCs/>
          <w:color w:val="000000"/>
          <w:sz w:val="20"/>
          <w:szCs w:val="20"/>
          <w:lang w:val="nl"/>
        </w:rPr>
        <w:t>-</w:t>
      </w:r>
      <w:r w:rsidRPr="00257024">
        <w:rPr>
          <w:rFonts w:ascii="Cambria" w:hAnsi="Cambria"/>
          <w:bCs/>
          <w:color w:val="000000"/>
          <w:sz w:val="20"/>
          <w:szCs w:val="20"/>
          <w:lang w:val="nl"/>
        </w:rPr>
        <w:t xml:space="preserve">assige module MDP 2200-L-01 is voor de aansturing van synchrone servomotoren tot 20 A nominale stroom </w:t>
      </w:r>
      <w:r w:rsidR="004630DC">
        <w:rPr>
          <w:rFonts w:ascii="Cambria" w:hAnsi="Cambria"/>
          <w:bCs/>
          <w:color w:val="000000"/>
          <w:sz w:val="20"/>
          <w:szCs w:val="20"/>
          <w:lang w:val="nl"/>
        </w:rPr>
        <w:t xml:space="preserve">een nieuwe Drive </w:t>
      </w:r>
      <w:r w:rsidRPr="00257024">
        <w:rPr>
          <w:rFonts w:ascii="Cambria" w:hAnsi="Cambria"/>
          <w:bCs/>
          <w:color w:val="000000"/>
          <w:sz w:val="20"/>
          <w:szCs w:val="20"/>
          <w:lang w:val="nl"/>
        </w:rPr>
        <w:t>beschikbaar. Voeding, voedingsfilter, remweerstand en DC-link zijn ook aan boord – en dit alles binnen</w:t>
      </w:r>
      <w:r w:rsidR="004630DC">
        <w:rPr>
          <w:rFonts w:ascii="Cambria" w:hAnsi="Cambria"/>
          <w:bCs/>
          <w:color w:val="000000"/>
          <w:sz w:val="20"/>
          <w:szCs w:val="20"/>
          <w:lang w:val="nl"/>
        </w:rPr>
        <w:t xml:space="preserve"> een formaat van</w:t>
      </w:r>
      <w:r w:rsidRPr="00257024">
        <w:rPr>
          <w:rFonts w:ascii="Cambria" w:hAnsi="Cambria"/>
          <w:bCs/>
          <w:color w:val="000000"/>
          <w:sz w:val="20"/>
          <w:szCs w:val="20"/>
          <w:lang w:val="nl"/>
        </w:rPr>
        <w:t xml:space="preserve"> slechts 150 x 240 x 219 mm (maat 2). De gecombineerde voedings-/asmodule werkt op driefasige 400-480 VAC en kan tot 60 A piekstroom aan.</w:t>
      </w:r>
    </w:p>
    <w:p w14:paraId="79A6F4BC" w14:textId="77777777" w:rsidR="00D31D17" w:rsidRDefault="00D31D17" w:rsidP="00691D13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</w:p>
    <w:p w14:paraId="4035BC72" w14:textId="125C2AE1" w:rsidR="00A53E24" w:rsidRPr="00A53E24" w:rsidRDefault="006A071C" w:rsidP="00A53E24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nl"/>
        </w:rPr>
      </w:pPr>
      <w:r w:rsidRPr="006A071C">
        <w:rPr>
          <w:rFonts w:ascii="Cambria" w:hAnsi="Cambria"/>
          <w:b/>
          <w:color w:val="000000"/>
          <w:sz w:val="20"/>
          <w:szCs w:val="20"/>
          <w:lang w:val="nl"/>
        </w:rPr>
        <w:t>Veel geïntegreerd</w:t>
      </w:r>
      <w:r>
        <w:rPr>
          <w:rFonts w:ascii="Cambria" w:hAnsi="Cambria"/>
          <w:b/>
          <w:color w:val="000000"/>
          <w:sz w:val="20"/>
          <w:szCs w:val="20"/>
          <w:lang w:val="nl"/>
        </w:rPr>
        <w:t>e safety</w:t>
      </w:r>
    </w:p>
    <w:p w14:paraId="20E7C01D" w14:textId="549BEF82" w:rsidR="00DC1D90" w:rsidRDefault="0003307F" w:rsidP="00691D13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03307F">
        <w:rPr>
          <w:rFonts w:ascii="Cambria" w:hAnsi="Cambria"/>
          <w:bCs/>
          <w:color w:val="000000"/>
          <w:sz w:val="20"/>
          <w:szCs w:val="20"/>
          <w:lang w:val="nl"/>
        </w:rPr>
        <w:t>De standaard omvat veel veiligheidsfuncties zoals STO, SS1, SOS, SBC, evenals veilige snelheids-, acceleratie-, positie- en draairichtingfuncties - allemaal tot SIL 3, PL e, Cat. 4 en TÜV gecertificeerd.</w:t>
      </w:r>
    </w:p>
    <w:p w14:paraId="2AA09BB0" w14:textId="77777777" w:rsidR="005A0F13" w:rsidRDefault="005A0F13" w:rsidP="00691D13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</w:p>
    <w:p w14:paraId="0526DDCD" w14:textId="38025244" w:rsidR="00C03E2A" w:rsidRPr="00C03E2A" w:rsidRDefault="00572C63" w:rsidP="00C03E2A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nl"/>
        </w:rPr>
      </w:pPr>
      <w:r w:rsidRPr="00572C63">
        <w:rPr>
          <w:rFonts w:ascii="Cambria" w:hAnsi="Cambria"/>
          <w:b/>
          <w:color w:val="000000"/>
          <w:sz w:val="20"/>
          <w:szCs w:val="20"/>
          <w:lang w:val="nl"/>
        </w:rPr>
        <w:t>Modulair meer</w:t>
      </w:r>
      <w:r>
        <w:rPr>
          <w:rFonts w:ascii="Cambria" w:hAnsi="Cambria"/>
          <w:b/>
          <w:color w:val="000000"/>
          <w:sz w:val="20"/>
          <w:szCs w:val="20"/>
          <w:lang w:val="nl"/>
        </w:rPr>
        <w:t>-</w:t>
      </w:r>
      <w:r w:rsidRPr="00572C63">
        <w:rPr>
          <w:rFonts w:ascii="Cambria" w:hAnsi="Cambria"/>
          <w:b/>
          <w:color w:val="000000"/>
          <w:sz w:val="20"/>
          <w:szCs w:val="20"/>
          <w:lang w:val="nl"/>
        </w:rPr>
        <w:t>assig servo</w:t>
      </w:r>
      <w:r>
        <w:rPr>
          <w:rFonts w:ascii="Cambria" w:hAnsi="Cambria"/>
          <w:b/>
          <w:color w:val="000000"/>
          <w:sz w:val="20"/>
          <w:szCs w:val="20"/>
          <w:lang w:val="nl"/>
        </w:rPr>
        <w:t xml:space="preserve"> </w:t>
      </w:r>
      <w:r w:rsidRPr="00572C63">
        <w:rPr>
          <w:rFonts w:ascii="Cambria" w:hAnsi="Cambria"/>
          <w:b/>
          <w:color w:val="000000"/>
          <w:sz w:val="20"/>
          <w:szCs w:val="20"/>
          <w:lang w:val="nl"/>
        </w:rPr>
        <w:t>systeem</w:t>
      </w:r>
    </w:p>
    <w:p w14:paraId="0459589B" w14:textId="6F540C51" w:rsidR="004242A0" w:rsidRPr="004242A0" w:rsidRDefault="004242A0" w:rsidP="004242A0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4242A0">
        <w:rPr>
          <w:rFonts w:ascii="Cambria" w:hAnsi="Cambria"/>
          <w:bCs/>
          <w:color w:val="000000"/>
          <w:sz w:val="20"/>
          <w:szCs w:val="20"/>
          <w:lang w:val="nl"/>
        </w:rPr>
        <w:t xml:space="preserve">Zoals alle MDP-modules in de MDD 2000-serie kan de </w:t>
      </w:r>
      <w:r>
        <w:rPr>
          <w:rFonts w:ascii="Cambria" w:hAnsi="Cambria"/>
          <w:bCs/>
          <w:color w:val="000000"/>
          <w:sz w:val="20"/>
          <w:szCs w:val="20"/>
          <w:lang w:val="nl"/>
        </w:rPr>
        <w:t>éé</w:t>
      </w:r>
      <w:r w:rsidRPr="004242A0">
        <w:rPr>
          <w:rFonts w:ascii="Cambria" w:hAnsi="Cambria"/>
          <w:bCs/>
          <w:color w:val="000000"/>
          <w:sz w:val="20"/>
          <w:szCs w:val="20"/>
          <w:lang w:val="nl"/>
        </w:rPr>
        <w:t>n</w:t>
      </w:r>
      <w:r>
        <w:rPr>
          <w:rFonts w:ascii="Cambria" w:hAnsi="Cambria"/>
          <w:bCs/>
          <w:color w:val="000000"/>
          <w:sz w:val="20"/>
          <w:szCs w:val="20"/>
          <w:lang w:val="nl"/>
        </w:rPr>
        <w:t>-</w:t>
      </w:r>
      <w:r w:rsidRPr="004242A0">
        <w:rPr>
          <w:rFonts w:ascii="Cambria" w:hAnsi="Cambria"/>
          <w:bCs/>
          <w:color w:val="000000"/>
          <w:sz w:val="20"/>
          <w:szCs w:val="20"/>
          <w:lang w:val="nl"/>
        </w:rPr>
        <w:t>assige aandrijving stand-alone of in combinatie met een willekeurig aantal MDD 2000-assige modules van beide groottes worden gebruikt. Dit maakt het ontwerpen van een op maat gemaakt aandrijfconcept eenvoudig.</w:t>
      </w:r>
    </w:p>
    <w:p w14:paraId="72A8E149" w14:textId="033F08CB" w:rsidR="004242A0" w:rsidRPr="00F578C3" w:rsidRDefault="004242A0" w:rsidP="004242A0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nl"/>
        </w:rPr>
      </w:pPr>
      <w:r w:rsidRPr="004242A0">
        <w:rPr>
          <w:rFonts w:ascii="Cambria" w:hAnsi="Cambria"/>
          <w:bCs/>
          <w:color w:val="000000"/>
          <w:sz w:val="20"/>
          <w:szCs w:val="20"/>
          <w:lang w:val="nl"/>
        </w:rPr>
        <w:br/>
      </w:r>
      <w:r w:rsidR="00F578C3" w:rsidRPr="00F578C3">
        <w:rPr>
          <w:rFonts w:ascii="Cambria" w:hAnsi="Cambria"/>
          <w:b/>
          <w:color w:val="000000"/>
          <w:sz w:val="20"/>
          <w:szCs w:val="20"/>
          <w:lang w:val="nl"/>
        </w:rPr>
        <w:t>Slimme verbindingsmechanica</w:t>
      </w:r>
    </w:p>
    <w:p w14:paraId="6F8CFCBB" w14:textId="77777777" w:rsidR="00AB1847" w:rsidRPr="00AB1847" w:rsidRDefault="00AB1847" w:rsidP="00AB1847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AB1847">
        <w:rPr>
          <w:rFonts w:ascii="Cambria" w:hAnsi="Cambria"/>
          <w:bCs/>
          <w:color w:val="000000"/>
          <w:sz w:val="20"/>
          <w:szCs w:val="20"/>
          <w:lang w:val="nl"/>
        </w:rPr>
        <w:t xml:space="preserve">De modules kunnen zonder gereedschap worden aangesloten met behulp van baying-technologie met DCB "DC Connection Block" en BCB "Bus Connection Block". Dit elimineert dure individuele bedrading voor stroom, DC-Link-koppeling en real-time Ethernet-communicatie met de VARAN-bus. </w:t>
      </w:r>
    </w:p>
    <w:p w14:paraId="0EC87943" w14:textId="77777777" w:rsidR="00AB1847" w:rsidRPr="00AB1847" w:rsidRDefault="00AB1847" w:rsidP="00AB1847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</w:p>
    <w:p w14:paraId="3BE0C566" w14:textId="77777777" w:rsidR="00AB1847" w:rsidRPr="00AB1847" w:rsidRDefault="00AB1847" w:rsidP="00AB1847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AB1847">
        <w:rPr>
          <w:rFonts w:ascii="Cambria" w:hAnsi="Cambria"/>
          <w:bCs/>
          <w:color w:val="000000"/>
          <w:sz w:val="20"/>
          <w:szCs w:val="20"/>
          <w:lang w:val="nl"/>
        </w:rPr>
        <w:t>Het engineeringplatform LASAL heeft een uitgebreide bibliotheek met vooraf gedefinieerde motion softwarecomponenten. Dit maakt het gemakkelijk om motion control-taken uit te voeren en verkort de tijd voor het maken van applicaties aanzienlijk.</w:t>
      </w:r>
    </w:p>
    <w:p w14:paraId="3901AD87" w14:textId="77777777" w:rsidR="00AB1847" w:rsidRPr="00AB1847" w:rsidRDefault="00AB1847" w:rsidP="00AB1847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</w:p>
    <w:p w14:paraId="54326053" w14:textId="106AD4DC" w:rsidR="00061262" w:rsidRDefault="00AB1847" w:rsidP="00AB1847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AB1847">
        <w:rPr>
          <w:rFonts w:ascii="Cambria" w:hAnsi="Cambria"/>
          <w:bCs/>
          <w:color w:val="000000"/>
          <w:sz w:val="20"/>
          <w:szCs w:val="20"/>
          <w:lang w:val="nl"/>
        </w:rPr>
        <w:t>Afmetingen: 150 x 240 x 219 mm (maat 2)</w:t>
      </w:r>
    </w:p>
    <w:p w14:paraId="7AEB84C0" w14:textId="77777777" w:rsidR="007B37A6" w:rsidRDefault="007B37A6">
      <w:pPr>
        <w:suppressAutoHyphens w:val="0"/>
        <w:rPr>
          <w:rFonts w:ascii="Cambria" w:hAnsi="Cambria"/>
          <w:bCs/>
          <w:color w:val="000000"/>
          <w:sz w:val="20"/>
          <w:szCs w:val="20"/>
          <w:lang w:val="nl"/>
        </w:rPr>
      </w:pPr>
      <w:r>
        <w:rPr>
          <w:rFonts w:ascii="Cambria" w:hAnsi="Cambria"/>
          <w:bCs/>
          <w:color w:val="000000"/>
          <w:sz w:val="20"/>
          <w:szCs w:val="20"/>
          <w:lang w:val="nl"/>
        </w:rPr>
        <w:br w:type="page"/>
      </w:r>
    </w:p>
    <w:p w14:paraId="3B21835E" w14:textId="72EECAF9" w:rsidR="00457BA2" w:rsidRPr="0032080C" w:rsidRDefault="00277025" w:rsidP="00693CF0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 w:rsidRPr="008630CE">
        <w:rPr>
          <w:rFonts w:ascii="Cambria" w:hAnsi="Cambria" w:cs="Arial"/>
          <w:color w:val="000000"/>
          <w:sz w:val="20"/>
          <w:szCs w:val="20"/>
          <w:u w:val="single"/>
        </w:rPr>
        <w:lastRenderedPageBreak/>
        <w:t>Bijschrift</w:t>
      </w:r>
      <w:r w:rsidR="00961CC8">
        <w:rPr>
          <w:rFonts w:ascii="Cambria" w:hAnsi="Cambria" w:cs="Arial"/>
          <w:color w:val="000000"/>
          <w:sz w:val="20"/>
          <w:szCs w:val="20"/>
          <w:u w:val="single"/>
        </w:rPr>
        <w:t>en</w:t>
      </w:r>
      <w:r w:rsidR="00475960" w:rsidRPr="008630CE">
        <w:rPr>
          <w:rFonts w:ascii="Cambria" w:hAnsi="Cambria" w:cs="Arial"/>
          <w:color w:val="000000"/>
          <w:sz w:val="20"/>
          <w:szCs w:val="20"/>
          <w:u w:val="single"/>
        </w:rPr>
        <w:br/>
      </w:r>
      <w:r w:rsidR="00475960" w:rsidRPr="008630CE">
        <w:rPr>
          <w:rFonts w:ascii="Cambria" w:hAnsi="Cambria" w:cs="Arial"/>
          <w:color w:val="000000"/>
          <w:sz w:val="20"/>
          <w:szCs w:val="20"/>
          <w:u w:val="single"/>
        </w:rPr>
        <w:br/>
      </w:r>
      <w:r w:rsidR="00F516D7" w:rsidRPr="00F516D7">
        <w:rPr>
          <w:rFonts w:ascii="Cambria" w:hAnsi="Cambria"/>
          <w:b/>
          <w:color w:val="000000"/>
          <w:sz w:val="20"/>
          <w:szCs w:val="20"/>
          <w:lang w:val="nl"/>
        </w:rPr>
        <w:t>MDP2200L01</w:t>
      </w:r>
      <w:r w:rsidR="00425A0E" w:rsidRPr="00425A0E">
        <w:rPr>
          <w:rFonts w:ascii="Cambria" w:hAnsi="Cambria"/>
          <w:b/>
          <w:color w:val="000000"/>
          <w:sz w:val="20"/>
          <w:szCs w:val="20"/>
          <w:lang w:val="nl"/>
        </w:rPr>
        <w:t>.jpg</w:t>
      </w:r>
      <w:r w:rsidR="00F92020">
        <w:rPr>
          <w:rFonts w:ascii="Cambria" w:hAnsi="Cambria"/>
          <w:bCs/>
          <w:color w:val="000000"/>
          <w:sz w:val="20"/>
          <w:szCs w:val="20"/>
          <w:lang w:val="nl"/>
        </w:rPr>
        <w:t>:</w:t>
      </w:r>
      <w:r w:rsidR="00F92020">
        <w:rPr>
          <w:rFonts w:ascii="Cambria" w:hAnsi="Cambria"/>
          <w:bCs/>
          <w:color w:val="000000"/>
          <w:sz w:val="20"/>
          <w:szCs w:val="20"/>
          <w:lang w:val="nl"/>
        </w:rPr>
        <w:br/>
      </w:r>
      <w:r w:rsidR="00E10DD3" w:rsidRPr="00E10DD3">
        <w:rPr>
          <w:rFonts w:ascii="Cambria" w:hAnsi="Cambria"/>
          <w:bCs/>
          <w:color w:val="000000"/>
          <w:sz w:val="20"/>
          <w:szCs w:val="20"/>
          <w:lang w:val="nl"/>
        </w:rPr>
        <w:t xml:space="preserve">De </w:t>
      </w:r>
      <w:r w:rsidR="00E10DD3">
        <w:rPr>
          <w:rFonts w:ascii="Cambria" w:hAnsi="Cambria"/>
          <w:bCs/>
          <w:color w:val="000000"/>
          <w:sz w:val="20"/>
          <w:szCs w:val="20"/>
          <w:lang w:val="nl"/>
        </w:rPr>
        <w:t>éé</w:t>
      </w:r>
      <w:r w:rsidR="00E10DD3" w:rsidRPr="00E10DD3">
        <w:rPr>
          <w:rFonts w:ascii="Cambria" w:hAnsi="Cambria"/>
          <w:bCs/>
          <w:color w:val="000000"/>
          <w:sz w:val="20"/>
          <w:szCs w:val="20"/>
          <w:lang w:val="nl"/>
        </w:rPr>
        <w:t>n</w:t>
      </w:r>
      <w:r w:rsidR="00E10DD3">
        <w:rPr>
          <w:rFonts w:ascii="Cambria" w:hAnsi="Cambria"/>
          <w:bCs/>
          <w:color w:val="000000"/>
          <w:sz w:val="20"/>
          <w:szCs w:val="20"/>
          <w:lang w:val="nl"/>
        </w:rPr>
        <w:t>-</w:t>
      </w:r>
      <w:r w:rsidR="00E10DD3" w:rsidRPr="00E10DD3">
        <w:rPr>
          <w:rFonts w:ascii="Cambria" w:hAnsi="Cambria"/>
          <w:bCs/>
          <w:color w:val="000000"/>
          <w:sz w:val="20"/>
          <w:szCs w:val="20"/>
          <w:lang w:val="nl"/>
        </w:rPr>
        <w:t>assige aandrijving MDP 2200-L-01 van SIGMATEK biedt tot 20 A nominale stroom voor het aansturen van synchrone servomotoren.</w:t>
      </w:r>
    </w:p>
    <w:p w14:paraId="3DF9709B" w14:textId="2D3F7643" w:rsidR="00605908" w:rsidRPr="004B315E" w:rsidRDefault="00DA16A7" w:rsidP="00961CC8">
      <w:pPr>
        <w:spacing w:line="276" w:lineRule="auto"/>
        <w:jc w:val="both"/>
        <w:rPr>
          <w:rFonts w:ascii="Cambria" w:hAnsi="Cambria"/>
          <w:bCs/>
          <w:color w:val="000000"/>
          <w:sz w:val="20"/>
          <w:szCs w:val="20"/>
          <w:lang w:val="nl"/>
        </w:rPr>
      </w:pPr>
      <w:r>
        <w:rPr>
          <w:rFonts w:ascii="Cambria" w:hAnsi="Cambria"/>
          <w:bCs/>
          <w:color w:val="000000"/>
          <w:sz w:val="20"/>
          <w:szCs w:val="20"/>
          <w:lang w:val="nl"/>
        </w:rPr>
        <w:br/>
      </w:r>
      <w:r w:rsidR="00605908" w:rsidRPr="008630CE">
        <w:rPr>
          <w:rFonts w:ascii="Cambria" w:hAnsi="Cambria" w:cs="Arial"/>
          <w:b/>
          <w:sz w:val="20"/>
          <w:szCs w:val="20"/>
        </w:rPr>
        <w:t>SigmaControl</w:t>
      </w:r>
    </w:p>
    <w:p w14:paraId="2561BA1C" w14:textId="04521F6C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630CE">
        <w:rPr>
          <w:rFonts w:ascii="Cambria" w:hAnsi="Cambria" w:cs="Arial"/>
          <w:sz w:val="20"/>
          <w:szCs w:val="20"/>
        </w:rPr>
        <w:t>Met jarenlange ervaring in industri</w:t>
      </w:r>
      <w:r w:rsidRPr="008630CE">
        <w:rPr>
          <w:rFonts w:ascii="Cambria" w:hAnsi="Cambria" w:cs="Cambria"/>
          <w:sz w:val="20"/>
          <w:szCs w:val="20"/>
        </w:rPr>
        <w:t>ë</w:t>
      </w:r>
      <w:r w:rsidRPr="008630CE">
        <w:rPr>
          <w:rFonts w:ascii="Cambria" w:hAnsi="Cambria" w:cs="Arial"/>
          <w:sz w:val="20"/>
          <w:szCs w:val="20"/>
        </w:rPr>
        <w:t xml:space="preserve">le besturingstechniek levert SigmaControl gespecialiseerde kennis en producten van vooraanstaande leveranciers als SIGMATEK, COPA-DATA, </w:t>
      </w:r>
      <w:r w:rsidR="0060095B" w:rsidRPr="008630CE">
        <w:rPr>
          <w:rFonts w:ascii="Cambria" w:hAnsi="Cambria" w:cs="Arial"/>
          <w:sz w:val="20"/>
          <w:szCs w:val="20"/>
        </w:rPr>
        <w:t>KOLLMORGEN</w:t>
      </w:r>
      <w:r w:rsidR="0060095B">
        <w:rPr>
          <w:rFonts w:ascii="Cambria" w:hAnsi="Cambria" w:cs="Arial"/>
          <w:sz w:val="20"/>
          <w:szCs w:val="20"/>
        </w:rPr>
        <w:t xml:space="preserve"> </w:t>
      </w:r>
      <w:r w:rsidR="0012541E" w:rsidRPr="008630CE">
        <w:rPr>
          <w:rFonts w:ascii="Cambria" w:hAnsi="Cambria" w:cs="Arial"/>
          <w:sz w:val="20"/>
          <w:szCs w:val="20"/>
        </w:rPr>
        <w:t>en</w:t>
      </w:r>
      <w:r w:rsidR="0060095B">
        <w:rPr>
          <w:rFonts w:ascii="Cambria" w:hAnsi="Cambria" w:cs="Arial"/>
          <w:sz w:val="20"/>
          <w:szCs w:val="20"/>
        </w:rPr>
        <w:t xml:space="preserve"> </w:t>
      </w:r>
      <w:r w:rsidR="0060095B" w:rsidRPr="008630CE">
        <w:rPr>
          <w:rFonts w:ascii="Cambria" w:hAnsi="Cambria" w:cs="Arial"/>
          <w:sz w:val="20"/>
          <w:szCs w:val="20"/>
        </w:rPr>
        <w:t>KONTRON</w:t>
      </w:r>
      <w:r w:rsidRPr="008630CE">
        <w:rPr>
          <w:rFonts w:ascii="Cambria" w:hAnsi="Cambria" w:cs="Arial"/>
          <w:sz w:val="20"/>
          <w:szCs w:val="20"/>
        </w:rPr>
        <w:t xml:space="preserve">. De uitgebreide kennis van zaken op met name motion control gerelateerde oplossingen en de klantgerichte aanpak leiden tot de kostenbesparende oplossingen die </w:t>
      </w:r>
      <w:r w:rsidR="00931869">
        <w:rPr>
          <w:rFonts w:ascii="Cambria" w:hAnsi="Cambria" w:cs="Arial"/>
          <w:sz w:val="20"/>
          <w:szCs w:val="20"/>
        </w:rPr>
        <w:t xml:space="preserve">bijdragen aan </w:t>
      </w:r>
      <w:r w:rsidRPr="008630CE">
        <w:rPr>
          <w:rFonts w:ascii="Cambria" w:hAnsi="Cambria" w:cs="Arial"/>
          <w:sz w:val="20"/>
          <w:szCs w:val="20"/>
        </w:rPr>
        <w:t>succes.</w:t>
      </w:r>
    </w:p>
    <w:p w14:paraId="312D88CF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AE62F5D" w14:textId="77777777" w:rsidR="00605908" w:rsidRPr="008630CE" w:rsidRDefault="00605908" w:rsidP="00605908">
      <w:pPr>
        <w:pStyle w:val="Tekstzonderopmaak1"/>
        <w:spacing w:line="276" w:lineRule="auto"/>
        <w:jc w:val="both"/>
        <w:rPr>
          <w:rFonts w:ascii="Cambria" w:hAnsi="Cambria" w:cs="Arial"/>
          <w:b/>
        </w:rPr>
      </w:pPr>
      <w:r w:rsidRPr="008630CE">
        <w:rPr>
          <w:rFonts w:ascii="Cambria" w:hAnsi="Cambria" w:cs="Arial"/>
          <w:b/>
        </w:rPr>
        <w:t>SIGMATEK</w:t>
      </w:r>
    </w:p>
    <w:p w14:paraId="2BB3C52C" w14:textId="774E85DB" w:rsidR="00605908" w:rsidRPr="008630CE" w:rsidRDefault="00605908" w:rsidP="00605908">
      <w:pPr>
        <w:pStyle w:val="Tekstzonderopmaak1"/>
        <w:spacing w:line="276" w:lineRule="auto"/>
        <w:jc w:val="both"/>
        <w:rPr>
          <w:rFonts w:ascii="Cambria" w:hAnsi="Cambria" w:cs="Arial"/>
        </w:rPr>
      </w:pPr>
      <w:r w:rsidRPr="008630CE">
        <w:rPr>
          <w:rFonts w:ascii="Cambria" w:hAnsi="Cambria" w:cs="Arial"/>
        </w:rPr>
        <w:t>In 1988 is in Lamprechtshausen bij Salzburg SIGMATEK opgericht. De afgelopen jaren hebben vele innovatieve ontwikkelingen tot evenveel baanbrekende besturingsoplossingen geleid. SIGMATEK ontwikkelt en produceert hardware zoals besturingssystemen, PLC</w:t>
      </w:r>
      <w:r w:rsidRPr="008630CE">
        <w:rPr>
          <w:rFonts w:ascii="Cambria" w:hAnsi="Cambria" w:cs="Times New Roman"/>
        </w:rPr>
        <w:t>’</w:t>
      </w:r>
      <w:r w:rsidRPr="008630CE">
        <w:rPr>
          <w:rFonts w:ascii="Cambria" w:hAnsi="Cambria" w:cs="Arial"/>
        </w:rPr>
        <w:t>s, Motion Controllers, Servo</w:t>
      </w:r>
      <w:r w:rsidR="007F35D1" w:rsidRPr="008630CE">
        <w:rPr>
          <w:rFonts w:ascii="Cambria" w:hAnsi="Cambria" w:cs="Arial"/>
        </w:rPr>
        <w:t>-</w:t>
      </w:r>
      <w:r w:rsidRPr="008630CE">
        <w:rPr>
          <w:rFonts w:ascii="Cambria" w:hAnsi="Cambria" w:cs="Arial"/>
        </w:rPr>
        <w:t>systemen, Visualiseringunits en Industri</w:t>
      </w:r>
      <w:r w:rsidRPr="008630CE">
        <w:rPr>
          <w:rFonts w:ascii="Cambria" w:hAnsi="Cambria" w:cs="Cambria"/>
        </w:rPr>
        <w:t>ë</w:t>
      </w:r>
      <w:r w:rsidRPr="008630CE">
        <w:rPr>
          <w:rFonts w:ascii="Cambria" w:hAnsi="Cambria" w:cs="Arial"/>
        </w:rPr>
        <w:t>le PC</w:t>
      </w:r>
      <w:r w:rsidRPr="008630CE">
        <w:rPr>
          <w:rFonts w:ascii="Cambria" w:hAnsi="Cambria" w:cs="Times New Roman"/>
        </w:rPr>
        <w:t>’</w:t>
      </w:r>
      <w:r w:rsidRPr="008630CE">
        <w:rPr>
          <w:rFonts w:ascii="Cambria" w:hAnsi="Cambria" w:cs="Arial"/>
        </w:rPr>
        <w:t>s. Ook de bijbehorende Software zoals programmering- en servicetools komen van de R&amp;D afdeling van SIGMATEK. Momenteel werken er ca. 5</w:t>
      </w:r>
      <w:r w:rsidR="00133088">
        <w:rPr>
          <w:rFonts w:ascii="Cambria" w:hAnsi="Cambria" w:cs="Arial"/>
        </w:rPr>
        <w:t>00</w:t>
      </w:r>
      <w:r w:rsidRPr="008630CE">
        <w:rPr>
          <w:rFonts w:ascii="Cambria" w:hAnsi="Cambria" w:cs="Arial"/>
        </w:rPr>
        <w:t xml:space="preserve"> hooggekwalificeerde medewerkers. Innovatie, hoge kwaliteit, Europese productie en service zijn maatgevend voor het succes van SIGMATEK, die heden ten dage kantoren heeft in </w:t>
      </w:r>
      <w:r w:rsidR="0012541E" w:rsidRPr="008630CE">
        <w:rPr>
          <w:rFonts w:ascii="Cambria" w:hAnsi="Cambria" w:cs="Arial"/>
        </w:rPr>
        <w:t>Europa</w:t>
      </w:r>
      <w:r w:rsidRPr="008630CE">
        <w:rPr>
          <w:rFonts w:ascii="Cambria" w:hAnsi="Cambria" w:cs="Arial"/>
        </w:rPr>
        <w:t>, US, China en Korea. Daarnaast wordt gebruik gemaakt van diverse distributeurs in de meest belangrijke internationale industri</w:t>
      </w:r>
      <w:r w:rsidRPr="008630CE">
        <w:rPr>
          <w:rFonts w:ascii="Cambria" w:hAnsi="Cambria" w:cs="Cambria"/>
        </w:rPr>
        <w:t>ë</w:t>
      </w:r>
      <w:r w:rsidRPr="008630CE">
        <w:rPr>
          <w:rFonts w:ascii="Cambria" w:hAnsi="Cambria" w:cs="Arial"/>
        </w:rPr>
        <w:t>le centra.</w:t>
      </w:r>
    </w:p>
    <w:p w14:paraId="57376EB8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49F7B43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630CE">
        <w:rPr>
          <w:rFonts w:ascii="Cambria" w:hAnsi="Cambria" w:cs="Arial"/>
          <w:b/>
          <w:sz w:val="20"/>
          <w:szCs w:val="20"/>
        </w:rPr>
        <w:t>Noot voor de redactie, niet voor publicatie</w:t>
      </w:r>
    </w:p>
    <w:p w14:paraId="75487AD3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630CE">
        <w:rPr>
          <w:rFonts w:ascii="Cambria" w:hAnsi="Cambria" w:cs="Arial"/>
          <w:sz w:val="20"/>
          <w:szCs w:val="20"/>
        </w:rPr>
        <w:t>Voor nadere informatie en fotomateriaal:</w:t>
      </w:r>
    </w:p>
    <w:p w14:paraId="789CE769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630CE">
        <w:rPr>
          <w:rFonts w:ascii="Cambria" w:hAnsi="Cambria" w:cs="Arial"/>
          <w:sz w:val="20"/>
          <w:szCs w:val="20"/>
        </w:rPr>
        <w:t>Astin de Zeeuw, Communicatie &amp; Marketing</w:t>
      </w:r>
    </w:p>
    <w:p w14:paraId="3666A39A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8630CE">
        <w:rPr>
          <w:rFonts w:ascii="Cambria" w:hAnsi="Cambria" w:cs="Arial"/>
          <w:color w:val="000000"/>
          <w:sz w:val="20"/>
          <w:szCs w:val="20"/>
        </w:rPr>
        <w:t xml:space="preserve">T +31 (0)180 69 57 73 </w:t>
      </w:r>
    </w:p>
    <w:p w14:paraId="1A9F198C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hyperlink r:id="rId10" w:history="1">
        <w:r w:rsidRPr="008630CE">
          <w:rPr>
            <w:rStyle w:val="Hyperlink"/>
            <w:rFonts w:ascii="Cambria" w:hAnsi="Cambria" w:cs="Arial"/>
            <w:sz w:val="20"/>
            <w:szCs w:val="20"/>
          </w:rPr>
          <w:t>astin@sigmacontrol.eu</w:t>
        </w:r>
      </w:hyperlink>
    </w:p>
    <w:p w14:paraId="64A3D817" w14:textId="77777777" w:rsidR="00605908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CA5C816" w14:textId="77777777" w:rsidR="00E5147F" w:rsidRPr="008630CE" w:rsidRDefault="00605908" w:rsidP="0060590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630CE">
        <w:rPr>
          <w:rFonts w:ascii="Cambria" w:hAnsi="Cambria" w:cs="Arial"/>
          <w:sz w:val="20"/>
          <w:szCs w:val="20"/>
        </w:rPr>
        <w:t>Let op: in Belgische media graag T 03/297.70.07 gebruiken.</w:t>
      </w:r>
    </w:p>
    <w:sectPr w:rsidR="00E5147F" w:rsidRPr="008630CE" w:rsidSect="006F7F9D">
      <w:headerReference w:type="default" r:id="rId11"/>
      <w:footerReference w:type="default" r:id="rId12"/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A235" w14:textId="77777777" w:rsidR="001E06CE" w:rsidRDefault="001E06CE" w:rsidP="00F749D6">
      <w:r>
        <w:separator/>
      </w:r>
    </w:p>
  </w:endnote>
  <w:endnote w:type="continuationSeparator" w:id="0">
    <w:p w14:paraId="76432DCF" w14:textId="77777777" w:rsidR="001E06CE" w:rsidRDefault="001E06CE" w:rsidP="00F7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LTStd-E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LT Std Medium">
    <w:panose1 w:val="020B06020505080203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tima LT Std">
    <w:panose1 w:val="020B0502050508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821" w14:textId="77777777" w:rsidR="004A52F1" w:rsidRDefault="004A52F1">
    <w:pPr>
      <w:pStyle w:val="Voettekst"/>
      <w:numPr>
        <w:ilvl w:val="0"/>
        <w:numId w:val="3"/>
      </w:numPr>
      <w:jc w:val="right"/>
    </w:pPr>
    <w:r>
      <w:rPr>
        <w:rFonts w:ascii="Optima LT Std" w:hAnsi="Optima LT Std"/>
        <w:color w:val="00B050"/>
      </w:rPr>
      <w:t xml:space="preserve"> </w:t>
    </w:r>
    <w:r>
      <w:rPr>
        <w:color w:val="00B050"/>
      </w:rPr>
      <w:fldChar w:fldCharType="begin"/>
    </w:r>
    <w:r>
      <w:rPr>
        <w:color w:val="00B050"/>
      </w:rPr>
      <w:instrText xml:space="preserve"> PAGE </w:instrText>
    </w:r>
    <w:r>
      <w:rPr>
        <w:color w:val="00B050"/>
      </w:rPr>
      <w:fldChar w:fldCharType="separate"/>
    </w:r>
    <w:r w:rsidR="00675159">
      <w:rPr>
        <w:noProof/>
        <w:color w:val="00B050"/>
      </w:rPr>
      <w:t>1</w:t>
    </w:r>
    <w:r>
      <w:rPr>
        <w:color w:val="00B050"/>
      </w:rPr>
      <w:fldChar w:fldCharType="end"/>
    </w:r>
  </w:p>
  <w:p w14:paraId="319C19AB" w14:textId="77777777" w:rsidR="004A52F1" w:rsidRDefault="004A52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FEDF" w14:textId="77777777" w:rsidR="001E06CE" w:rsidRDefault="001E06CE" w:rsidP="00F749D6">
      <w:r>
        <w:separator/>
      </w:r>
    </w:p>
  </w:footnote>
  <w:footnote w:type="continuationSeparator" w:id="0">
    <w:p w14:paraId="03BA1D43" w14:textId="77777777" w:rsidR="001E06CE" w:rsidRDefault="001E06CE" w:rsidP="00F7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228E" w14:textId="21ACAE8C" w:rsidR="004A52F1" w:rsidRDefault="00722029">
    <w:pPr>
      <w:pStyle w:val="Koptekst"/>
      <w:rPr>
        <w:rFonts w:ascii="Optima LT Std Medium" w:hAnsi="Optima LT Std Medium" w:cs="Arial"/>
        <w:b/>
        <w:color w:val="0070C0"/>
        <w:sz w:val="28"/>
        <w:szCs w:val="28"/>
        <w:lang w:val="de-DE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0DFCD524" wp14:editId="38BC0F88">
          <wp:simplePos x="0" y="0"/>
          <wp:positionH relativeFrom="margin">
            <wp:posOffset>-1800225</wp:posOffset>
          </wp:positionH>
          <wp:positionV relativeFrom="margin">
            <wp:posOffset>-872490</wp:posOffset>
          </wp:positionV>
          <wp:extent cx="1703705" cy="72771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277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2F1">
      <w:rPr>
        <w:lang w:val="de-DE"/>
      </w:rPr>
      <w:tab/>
      <w:t xml:space="preserve">          </w:t>
    </w:r>
    <w:r w:rsidR="004A52F1">
      <w:rPr>
        <w:rFonts w:ascii="Optima LT Std Medium" w:hAnsi="Optima LT Std Medium" w:cs="Arial"/>
        <w:b/>
        <w:color w:val="0070C0"/>
        <w:sz w:val="28"/>
        <w:szCs w:val="28"/>
        <w:lang w:val="de-DE"/>
      </w:rPr>
      <w:t>P E R S B E R I C H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8304E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647746188" o:spid="_x0000_i1025" type="#_x0000_t75" style="width:36.5pt;height:28.9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57F04B27" wp14:editId="387FF85A">
            <wp:extent cx="463550" cy="367030"/>
            <wp:effectExtent l="0" t="0" r="0" b="0"/>
            <wp:docPr id="1647746188" name="Afbeelding 1647746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8C5409A" id="Afbeelding 1790637762" o:spid="_x0000_i1025" type="#_x0000_t75" style="width:36.5pt;height:28.9pt;visibility:visible;mso-wrap-style:square" filled="t">
            <v:imagedata r:id="rId3" o:title=""/>
          </v:shape>
        </w:pict>
      </mc:Choice>
      <mc:Fallback>
        <w:drawing>
          <wp:inline distT="0" distB="0" distL="0" distR="0" wp14:anchorId="20675EBA" wp14:editId="38A9CABB">
            <wp:extent cx="463550" cy="367030"/>
            <wp:effectExtent l="0" t="0" r="0" b="0"/>
            <wp:docPr id="1790637762" name="Afbeelding 1790637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niversLTStd-Ex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/>
        <w:color w:val="auto"/>
      </w:rPr>
    </w:lvl>
  </w:abstractNum>
  <w:abstractNum w:abstractNumId="3" w15:restartNumberingAfterBreak="0">
    <w:nsid w:val="22B35F19"/>
    <w:multiLevelType w:val="hybridMultilevel"/>
    <w:tmpl w:val="37FE7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2552">
    <w:abstractNumId w:val="0"/>
  </w:num>
  <w:num w:numId="2" w16cid:durableId="1217204735">
    <w:abstractNumId w:val="1"/>
  </w:num>
  <w:num w:numId="3" w16cid:durableId="830095429">
    <w:abstractNumId w:val="2"/>
  </w:num>
  <w:num w:numId="4" w16cid:durableId="145254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6"/>
    <w:rsid w:val="00000007"/>
    <w:rsid w:val="00006521"/>
    <w:rsid w:val="000065CC"/>
    <w:rsid w:val="00006664"/>
    <w:rsid w:val="000127AF"/>
    <w:rsid w:val="00013247"/>
    <w:rsid w:val="00013774"/>
    <w:rsid w:val="000201A5"/>
    <w:rsid w:val="000228E8"/>
    <w:rsid w:val="00022AB5"/>
    <w:rsid w:val="00022DCC"/>
    <w:rsid w:val="00023101"/>
    <w:rsid w:val="00023991"/>
    <w:rsid w:val="00027197"/>
    <w:rsid w:val="00032E11"/>
    <w:rsid w:val="0003307F"/>
    <w:rsid w:val="00035278"/>
    <w:rsid w:val="000354CB"/>
    <w:rsid w:val="00036472"/>
    <w:rsid w:val="00036639"/>
    <w:rsid w:val="00045541"/>
    <w:rsid w:val="000508C5"/>
    <w:rsid w:val="000514FC"/>
    <w:rsid w:val="00051759"/>
    <w:rsid w:val="0005195C"/>
    <w:rsid w:val="000520E5"/>
    <w:rsid w:val="00055DDE"/>
    <w:rsid w:val="00057F0C"/>
    <w:rsid w:val="000608D9"/>
    <w:rsid w:val="00061262"/>
    <w:rsid w:val="00062D2E"/>
    <w:rsid w:val="000756C5"/>
    <w:rsid w:val="0007614C"/>
    <w:rsid w:val="00076814"/>
    <w:rsid w:val="00081324"/>
    <w:rsid w:val="000839BB"/>
    <w:rsid w:val="00083E1A"/>
    <w:rsid w:val="0008570F"/>
    <w:rsid w:val="00085A5C"/>
    <w:rsid w:val="0009136D"/>
    <w:rsid w:val="00093712"/>
    <w:rsid w:val="000941E9"/>
    <w:rsid w:val="0009542C"/>
    <w:rsid w:val="000960D6"/>
    <w:rsid w:val="0009723C"/>
    <w:rsid w:val="000A02A6"/>
    <w:rsid w:val="000B1F50"/>
    <w:rsid w:val="000B3B2D"/>
    <w:rsid w:val="000B5E11"/>
    <w:rsid w:val="000B6F8B"/>
    <w:rsid w:val="000B75FF"/>
    <w:rsid w:val="000B79F7"/>
    <w:rsid w:val="000C1A0C"/>
    <w:rsid w:val="000C1A11"/>
    <w:rsid w:val="000C3B63"/>
    <w:rsid w:val="000C65C3"/>
    <w:rsid w:val="000C75AB"/>
    <w:rsid w:val="000D65A6"/>
    <w:rsid w:val="000D68AB"/>
    <w:rsid w:val="000D7C4F"/>
    <w:rsid w:val="000E0BFE"/>
    <w:rsid w:val="000E1148"/>
    <w:rsid w:val="000E194E"/>
    <w:rsid w:val="000E29FE"/>
    <w:rsid w:val="000E5871"/>
    <w:rsid w:val="000E61C8"/>
    <w:rsid w:val="000E61DF"/>
    <w:rsid w:val="000F4C3F"/>
    <w:rsid w:val="000F4D36"/>
    <w:rsid w:val="00100237"/>
    <w:rsid w:val="00101454"/>
    <w:rsid w:val="001036B5"/>
    <w:rsid w:val="00105C64"/>
    <w:rsid w:val="00106789"/>
    <w:rsid w:val="0011290A"/>
    <w:rsid w:val="00113478"/>
    <w:rsid w:val="001159D0"/>
    <w:rsid w:val="0011648C"/>
    <w:rsid w:val="00117F84"/>
    <w:rsid w:val="00121791"/>
    <w:rsid w:val="0012541E"/>
    <w:rsid w:val="00130A98"/>
    <w:rsid w:val="00133088"/>
    <w:rsid w:val="0013314A"/>
    <w:rsid w:val="00134BC6"/>
    <w:rsid w:val="0013625D"/>
    <w:rsid w:val="00136483"/>
    <w:rsid w:val="00137DF0"/>
    <w:rsid w:val="0014015F"/>
    <w:rsid w:val="00142436"/>
    <w:rsid w:val="00143703"/>
    <w:rsid w:val="0014737E"/>
    <w:rsid w:val="00151318"/>
    <w:rsid w:val="00151817"/>
    <w:rsid w:val="00152FFA"/>
    <w:rsid w:val="00153761"/>
    <w:rsid w:val="001549CB"/>
    <w:rsid w:val="001554E3"/>
    <w:rsid w:val="00160834"/>
    <w:rsid w:val="00160C2D"/>
    <w:rsid w:val="0016295E"/>
    <w:rsid w:val="00166D7B"/>
    <w:rsid w:val="00170D55"/>
    <w:rsid w:val="00171C79"/>
    <w:rsid w:val="001765A5"/>
    <w:rsid w:val="00177B98"/>
    <w:rsid w:val="001800AA"/>
    <w:rsid w:val="00180428"/>
    <w:rsid w:val="00181228"/>
    <w:rsid w:val="00182DFB"/>
    <w:rsid w:val="00183BCE"/>
    <w:rsid w:val="00185D05"/>
    <w:rsid w:val="00192C7D"/>
    <w:rsid w:val="00193980"/>
    <w:rsid w:val="00194D46"/>
    <w:rsid w:val="00195487"/>
    <w:rsid w:val="00197029"/>
    <w:rsid w:val="001A2909"/>
    <w:rsid w:val="001A7770"/>
    <w:rsid w:val="001B3D33"/>
    <w:rsid w:val="001C64EA"/>
    <w:rsid w:val="001C661F"/>
    <w:rsid w:val="001C7344"/>
    <w:rsid w:val="001E06CE"/>
    <w:rsid w:val="001E13ED"/>
    <w:rsid w:val="001E28C5"/>
    <w:rsid w:val="001F035C"/>
    <w:rsid w:val="001F273A"/>
    <w:rsid w:val="001F3D28"/>
    <w:rsid w:val="001F5024"/>
    <w:rsid w:val="001F7303"/>
    <w:rsid w:val="00207725"/>
    <w:rsid w:val="0021276D"/>
    <w:rsid w:val="00212C32"/>
    <w:rsid w:val="00213547"/>
    <w:rsid w:val="00216E11"/>
    <w:rsid w:val="00217D8B"/>
    <w:rsid w:val="00220177"/>
    <w:rsid w:val="00220388"/>
    <w:rsid w:val="00221FA6"/>
    <w:rsid w:val="002243E5"/>
    <w:rsid w:val="002250ED"/>
    <w:rsid w:val="002256F8"/>
    <w:rsid w:val="00225F94"/>
    <w:rsid w:val="002304F7"/>
    <w:rsid w:val="002317B8"/>
    <w:rsid w:val="00231A09"/>
    <w:rsid w:val="002321E0"/>
    <w:rsid w:val="002403D9"/>
    <w:rsid w:val="00241277"/>
    <w:rsid w:val="0024158D"/>
    <w:rsid w:val="00243E32"/>
    <w:rsid w:val="00246F52"/>
    <w:rsid w:val="00252052"/>
    <w:rsid w:val="002559EF"/>
    <w:rsid w:val="00257024"/>
    <w:rsid w:val="002573D6"/>
    <w:rsid w:val="0025769A"/>
    <w:rsid w:val="00262486"/>
    <w:rsid w:val="00262700"/>
    <w:rsid w:val="00263EF7"/>
    <w:rsid w:val="00264F83"/>
    <w:rsid w:val="00266802"/>
    <w:rsid w:val="00277025"/>
    <w:rsid w:val="00280275"/>
    <w:rsid w:val="00283F34"/>
    <w:rsid w:val="00285F04"/>
    <w:rsid w:val="002A0683"/>
    <w:rsid w:val="002A0866"/>
    <w:rsid w:val="002A104F"/>
    <w:rsid w:val="002A108F"/>
    <w:rsid w:val="002A1729"/>
    <w:rsid w:val="002A1AE4"/>
    <w:rsid w:val="002A29DC"/>
    <w:rsid w:val="002A637C"/>
    <w:rsid w:val="002A7DC0"/>
    <w:rsid w:val="002B1D6D"/>
    <w:rsid w:val="002B718B"/>
    <w:rsid w:val="002C1D2D"/>
    <w:rsid w:val="002C2F58"/>
    <w:rsid w:val="002C4D9F"/>
    <w:rsid w:val="002C54DF"/>
    <w:rsid w:val="002C56E5"/>
    <w:rsid w:val="002C64CE"/>
    <w:rsid w:val="002D61AE"/>
    <w:rsid w:val="002D6D3E"/>
    <w:rsid w:val="002E0833"/>
    <w:rsid w:val="002E1B93"/>
    <w:rsid w:val="002E23E7"/>
    <w:rsid w:val="002E4866"/>
    <w:rsid w:val="002E5C72"/>
    <w:rsid w:val="002E79FB"/>
    <w:rsid w:val="002F0172"/>
    <w:rsid w:val="002F49F2"/>
    <w:rsid w:val="002F6340"/>
    <w:rsid w:val="002F7F02"/>
    <w:rsid w:val="00302164"/>
    <w:rsid w:val="00302D79"/>
    <w:rsid w:val="00306B16"/>
    <w:rsid w:val="00310593"/>
    <w:rsid w:val="00310969"/>
    <w:rsid w:val="003133A2"/>
    <w:rsid w:val="0031731A"/>
    <w:rsid w:val="0032080C"/>
    <w:rsid w:val="00323549"/>
    <w:rsid w:val="00324643"/>
    <w:rsid w:val="0033026A"/>
    <w:rsid w:val="00331EB8"/>
    <w:rsid w:val="0033573C"/>
    <w:rsid w:val="00337A12"/>
    <w:rsid w:val="003406DE"/>
    <w:rsid w:val="003425E2"/>
    <w:rsid w:val="003462E2"/>
    <w:rsid w:val="00350003"/>
    <w:rsid w:val="00352B5C"/>
    <w:rsid w:val="003552BE"/>
    <w:rsid w:val="0036607D"/>
    <w:rsid w:val="003772D2"/>
    <w:rsid w:val="00387AA9"/>
    <w:rsid w:val="00391C8A"/>
    <w:rsid w:val="003A1C9C"/>
    <w:rsid w:val="003A267F"/>
    <w:rsid w:val="003A477F"/>
    <w:rsid w:val="003A6131"/>
    <w:rsid w:val="003A6463"/>
    <w:rsid w:val="003B0DE8"/>
    <w:rsid w:val="003B20C3"/>
    <w:rsid w:val="003B26BD"/>
    <w:rsid w:val="003B3EFF"/>
    <w:rsid w:val="003B745B"/>
    <w:rsid w:val="003C07C1"/>
    <w:rsid w:val="003C17D2"/>
    <w:rsid w:val="003C42A5"/>
    <w:rsid w:val="003C5063"/>
    <w:rsid w:val="003C6DFA"/>
    <w:rsid w:val="003C72D8"/>
    <w:rsid w:val="003D0843"/>
    <w:rsid w:val="003D1CC3"/>
    <w:rsid w:val="003D2DF9"/>
    <w:rsid w:val="003D39FD"/>
    <w:rsid w:val="003D6533"/>
    <w:rsid w:val="003E1E13"/>
    <w:rsid w:val="003E4E92"/>
    <w:rsid w:val="003F1F4D"/>
    <w:rsid w:val="003F41C9"/>
    <w:rsid w:val="003F4B4A"/>
    <w:rsid w:val="003F565A"/>
    <w:rsid w:val="003F6589"/>
    <w:rsid w:val="00406D81"/>
    <w:rsid w:val="00406F8C"/>
    <w:rsid w:val="00413397"/>
    <w:rsid w:val="004139DB"/>
    <w:rsid w:val="004242A0"/>
    <w:rsid w:val="00425A0E"/>
    <w:rsid w:val="00425FFF"/>
    <w:rsid w:val="00430E93"/>
    <w:rsid w:val="004314E2"/>
    <w:rsid w:val="00432B50"/>
    <w:rsid w:val="004363C4"/>
    <w:rsid w:val="004378F2"/>
    <w:rsid w:val="00440DEA"/>
    <w:rsid w:val="00441760"/>
    <w:rsid w:val="0044187F"/>
    <w:rsid w:val="004426EB"/>
    <w:rsid w:val="00443DAC"/>
    <w:rsid w:val="004442E0"/>
    <w:rsid w:val="004525B8"/>
    <w:rsid w:val="00453BB3"/>
    <w:rsid w:val="00455BDE"/>
    <w:rsid w:val="00457BA2"/>
    <w:rsid w:val="0046172C"/>
    <w:rsid w:val="004630DC"/>
    <w:rsid w:val="0046330A"/>
    <w:rsid w:val="00465264"/>
    <w:rsid w:val="004653AB"/>
    <w:rsid w:val="00465631"/>
    <w:rsid w:val="00465A81"/>
    <w:rsid w:val="0046712C"/>
    <w:rsid w:val="00470166"/>
    <w:rsid w:val="00472765"/>
    <w:rsid w:val="0047295C"/>
    <w:rsid w:val="00473BC2"/>
    <w:rsid w:val="00475960"/>
    <w:rsid w:val="00477403"/>
    <w:rsid w:val="0048089C"/>
    <w:rsid w:val="00482700"/>
    <w:rsid w:val="004827D5"/>
    <w:rsid w:val="0048667D"/>
    <w:rsid w:val="00487700"/>
    <w:rsid w:val="004905B2"/>
    <w:rsid w:val="00490906"/>
    <w:rsid w:val="004909E5"/>
    <w:rsid w:val="00494EA6"/>
    <w:rsid w:val="004951FF"/>
    <w:rsid w:val="00495A0E"/>
    <w:rsid w:val="004978D5"/>
    <w:rsid w:val="00497D79"/>
    <w:rsid w:val="00497EDB"/>
    <w:rsid w:val="004A52F1"/>
    <w:rsid w:val="004A6427"/>
    <w:rsid w:val="004B1F71"/>
    <w:rsid w:val="004B315E"/>
    <w:rsid w:val="004B3813"/>
    <w:rsid w:val="004B5402"/>
    <w:rsid w:val="004B6E9C"/>
    <w:rsid w:val="004C3220"/>
    <w:rsid w:val="004C56E6"/>
    <w:rsid w:val="004D3936"/>
    <w:rsid w:val="004D67B4"/>
    <w:rsid w:val="004E39E6"/>
    <w:rsid w:val="004E3D03"/>
    <w:rsid w:val="004E6853"/>
    <w:rsid w:val="004E698B"/>
    <w:rsid w:val="004F030E"/>
    <w:rsid w:val="004F2530"/>
    <w:rsid w:val="004F4725"/>
    <w:rsid w:val="004F72FE"/>
    <w:rsid w:val="004F73AE"/>
    <w:rsid w:val="004F77F5"/>
    <w:rsid w:val="004F7D79"/>
    <w:rsid w:val="005031EB"/>
    <w:rsid w:val="00504409"/>
    <w:rsid w:val="0050547F"/>
    <w:rsid w:val="00511EE3"/>
    <w:rsid w:val="0051304D"/>
    <w:rsid w:val="0052454F"/>
    <w:rsid w:val="00524585"/>
    <w:rsid w:val="00525E1F"/>
    <w:rsid w:val="00527F7C"/>
    <w:rsid w:val="005304C5"/>
    <w:rsid w:val="005307AB"/>
    <w:rsid w:val="00531686"/>
    <w:rsid w:val="00533808"/>
    <w:rsid w:val="005338FF"/>
    <w:rsid w:val="0053611A"/>
    <w:rsid w:val="00537373"/>
    <w:rsid w:val="00540772"/>
    <w:rsid w:val="005417F1"/>
    <w:rsid w:val="00542399"/>
    <w:rsid w:val="00547372"/>
    <w:rsid w:val="005526BA"/>
    <w:rsid w:val="0055356B"/>
    <w:rsid w:val="00553B64"/>
    <w:rsid w:val="005559D7"/>
    <w:rsid w:val="00556BB8"/>
    <w:rsid w:val="0056084C"/>
    <w:rsid w:val="00560B49"/>
    <w:rsid w:val="00562676"/>
    <w:rsid w:val="00563667"/>
    <w:rsid w:val="00564B28"/>
    <w:rsid w:val="00565947"/>
    <w:rsid w:val="0056732F"/>
    <w:rsid w:val="0057147A"/>
    <w:rsid w:val="00572B81"/>
    <w:rsid w:val="00572C63"/>
    <w:rsid w:val="00574866"/>
    <w:rsid w:val="00574D21"/>
    <w:rsid w:val="0057577C"/>
    <w:rsid w:val="00576040"/>
    <w:rsid w:val="0057615E"/>
    <w:rsid w:val="00577EE5"/>
    <w:rsid w:val="00581400"/>
    <w:rsid w:val="00581F3E"/>
    <w:rsid w:val="00581FE5"/>
    <w:rsid w:val="0058238D"/>
    <w:rsid w:val="00582B64"/>
    <w:rsid w:val="00582DA6"/>
    <w:rsid w:val="00584756"/>
    <w:rsid w:val="00584C46"/>
    <w:rsid w:val="005855BA"/>
    <w:rsid w:val="00595727"/>
    <w:rsid w:val="00597497"/>
    <w:rsid w:val="00597CB7"/>
    <w:rsid w:val="005A05D2"/>
    <w:rsid w:val="005A0F13"/>
    <w:rsid w:val="005A1AB2"/>
    <w:rsid w:val="005A43B5"/>
    <w:rsid w:val="005A6323"/>
    <w:rsid w:val="005A6FEE"/>
    <w:rsid w:val="005B087C"/>
    <w:rsid w:val="005B122F"/>
    <w:rsid w:val="005B1596"/>
    <w:rsid w:val="005B1F26"/>
    <w:rsid w:val="005B22FA"/>
    <w:rsid w:val="005B4DD3"/>
    <w:rsid w:val="005B669B"/>
    <w:rsid w:val="005C1976"/>
    <w:rsid w:val="005C244B"/>
    <w:rsid w:val="005C3087"/>
    <w:rsid w:val="005C4C24"/>
    <w:rsid w:val="005C4E81"/>
    <w:rsid w:val="005D31E4"/>
    <w:rsid w:val="005D3BFB"/>
    <w:rsid w:val="005D5DA1"/>
    <w:rsid w:val="005D61A5"/>
    <w:rsid w:val="005E0C76"/>
    <w:rsid w:val="005E529C"/>
    <w:rsid w:val="005E548D"/>
    <w:rsid w:val="005E608F"/>
    <w:rsid w:val="005E73D7"/>
    <w:rsid w:val="005E73F7"/>
    <w:rsid w:val="005F0D4B"/>
    <w:rsid w:val="005F35C2"/>
    <w:rsid w:val="005F4E27"/>
    <w:rsid w:val="005F6A2B"/>
    <w:rsid w:val="00600289"/>
    <w:rsid w:val="0060095B"/>
    <w:rsid w:val="00603560"/>
    <w:rsid w:val="00604FF9"/>
    <w:rsid w:val="00605908"/>
    <w:rsid w:val="00615408"/>
    <w:rsid w:val="00617545"/>
    <w:rsid w:val="00620438"/>
    <w:rsid w:val="00620C97"/>
    <w:rsid w:val="006245C2"/>
    <w:rsid w:val="00630FDE"/>
    <w:rsid w:val="00630FF3"/>
    <w:rsid w:val="00631E7F"/>
    <w:rsid w:val="0063299C"/>
    <w:rsid w:val="00636C8A"/>
    <w:rsid w:val="006440A2"/>
    <w:rsid w:val="00647477"/>
    <w:rsid w:val="00653F5F"/>
    <w:rsid w:val="00654F25"/>
    <w:rsid w:val="006578A1"/>
    <w:rsid w:val="006624E3"/>
    <w:rsid w:val="006656BE"/>
    <w:rsid w:val="006664B0"/>
    <w:rsid w:val="006716FF"/>
    <w:rsid w:val="00671F00"/>
    <w:rsid w:val="00672653"/>
    <w:rsid w:val="00674FD9"/>
    <w:rsid w:val="00675159"/>
    <w:rsid w:val="006769B9"/>
    <w:rsid w:val="00691D13"/>
    <w:rsid w:val="00692F56"/>
    <w:rsid w:val="0069320C"/>
    <w:rsid w:val="00693422"/>
    <w:rsid w:val="00693CF0"/>
    <w:rsid w:val="0069420A"/>
    <w:rsid w:val="00694350"/>
    <w:rsid w:val="00694DBA"/>
    <w:rsid w:val="006A071C"/>
    <w:rsid w:val="006A15E8"/>
    <w:rsid w:val="006B08CA"/>
    <w:rsid w:val="006B3FB2"/>
    <w:rsid w:val="006B5681"/>
    <w:rsid w:val="006B7657"/>
    <w:rsid w:val="006B77E3"/>
    <w:rsid w:val="006C06FB"/>
    <w:rsid w:val="006C2E1E"/>
    <w:rsid w:val="006D1B6C"/>
    <w:rsid w:val="006D332E"/>
    <w:rsid w:val="006D3619"/>
    <w:rsid w:val="006D419D"/>
    <w:rsid w:val="006D53B2"/>
    <w:rsid w:val="006D749A"/>
    <w:rsid w:val="006D7CFE"/>
    <w:rsid w:val="006E42F0"/>
    <w:rsid w:val="006F0C04"/>
    <w:rsid w:val="006F36D2"/>
    <w:rsid w:val="006F5EBA"/>
    <w:rsid w:val="006F6F98"/>
    <w:rsid w:val="006F72B6"/>
    <w:rsid w:val="006F73DE"/>
    <w:rsid w:val="006F75F2"/>
    <w:rsid w:val="006F7C1F"/>
    <w:rsid w:val="006F7F9D"/>
    <w:rsid w:val="00701083"/>
    <w:rsid w:val="007011CA"/>
    <w:rsid w:val="00703082"/>
    <w:rsid w:val="00705F31"/>
    <w:rsid w:val="007100ED"/>
    <w:rsid w:val="00715BE5"/>
    <w:rsid w:val="0071611E"/>
    <w:rsid w:val="007164D3"/>
    <w:rsid w:val="00722029"/>
    <w:rsid w:val="007225F6"/>
    <w:rsid w:val="00723949"/>
    <w:rsid w:val="00730CB1"/>
    <w:rsid w:val="00733477"/>
    <w:rsid w:val="007363D6"/>
    <w:rsid w:val="007407C1"/>
    <w:rsid w:val="0074340A"/>
    <w:rsid w:val="007437F8"/>
    <w:rsid w:val="007439B8"/>
    <w:rsid w:val="00744A9B"/>
    <w:rsid w:val="0074792C"/>
    <w:rsid w:val="00752F15"/>
    <w:rsid w:val="0075393F"/>
    <w:rsid w:val="007601D5"/>
    <w:rsid w:val="00761193"/>
    <w:rsid w:val="007655CC"/>
    <w:rsid w:val="00765B95"/>
    <w:rsid w:val="00771410"/>
    <w:rsid w:val="007734CE"/>
    <w:rsid w:val="0077588A"/>
    <w:rsid w:val="0078068C"/>
    <w:rsid w:val="0078106A"/>
    <w:rsid w:val="0078353C"/>
    <w:rsid w:val="00783FA5"/>
    <w:rsid w:val="0078634D"/>
    <w:rsid w:val="00787131"/>
    <w:rsid w:val="007929C0"/>
    <w:rsid w:val="00793208"/>
    <w:rsid w:val="007971A2"/>
    <w:rsid w:val="00797644"/>
    <w:rsid w:val="007A12AB"/>
    <w:rsid w:val="007A308F"/>
    <w:rsid w:val="007A391E"/>
    <w:rsid w:val="007A3B81"/>
    <w:rsid w:val="007A5FAC"/>
    <w:rsid w:val="007A6D77"/>
    <w:rsid w:val="007B37A6"/>
    <w:rsid w:val="007C0833"/>
    <w:rsid w:val="007C145A"/>
    <w:rsid w:val="007C1B35"/>
    <w:rsid w:val="007C2EA1"/>
    <w:rsid w:val="007C3929"/>
    <w:rsid w:val="007C6AF7"/>
    <w:rsid w:val="007C70A3"/>
    <w:rsid w:val="007C73A3"/>
    <w:rsid w:val="007C755E"/>
    <w:rsid w:val="007D3866"/>
    <w:rsid w:val="007E35F7"/>
    <w:rsid w:val="007E4965"/>
    <w:rsid w:val="007E544E"/>
    <w:rsid w:val="007E766C"/>
    <w:rsid w:val="007E77E7"/>
    <w:rsid w:val="007F033C"/>
    <w:rsid w:val="007F08C8"/>
    <w:rsid w:val="007F28F0"/>
    <w:rsid w:val="007F2F6A"/>
    <w:rsid w:val="007F35D1"/>
    <w:rsid w:val="007F3911"/>
    <w:rsid w:val="007F3F84"/>
    <w:rsid w:val="00804968"/>
    <w:rsid w:val="00805519"/>
    <w:rsid w:val="00806BB8"/>
    <w:rsid w:val="00806CE4"/>
    <w:rsid w:val="0081016F"/>
    <w:rsid w:val="008124C6"/>
    <w:rsid w:val="00812F2E"/>
    <w:rsid w:val="00820585"/>
    <w:rsid w:val="008233F5"/>
    <w:rsid w:val="00825F2D"/>
    <w:rsid w:val="00831D8D"/>
    <w:rsid w:val="008349D9"/>
    <w:rsid w:val="00837651"/>
    <w:rsid w:val="008419FB"/>
    <w:rsid w:val="008425CA"/>
    <w:rsid w:val="00844DCB"/>
    <w:rsid w:val="00846BB9"/>
    <w:rsid w:val="00847334"/>
    <w:rsid w:val="00847DBD"/>
    <w:rsid w:val="00850631"/>
    <w:rsid w:val="00851B85"/>
    <w:rsid w:val="00857760"/>
    <w:rsid w:val="00862204"/>
    <w:rsid w:val="008630CE"/>
    <w:rsid w:val="0086574A"/>
    <w:rsid w:val="00865870"/>
    <w:rsid w:val="00870AC3"/>
    <w:rsid w:val="00874BC8"/>
    <w:rsid w:val="008770D3"/>
    <w:rsid w:val="00880574"/>
    <w:rsid w:val="00880681"/>
    <w:rsid w:val="00883719"/>
    <w:rsid w:val="00884751"/>
    <w:rsid w:val="0088643F"/>
    <w:rsid w:val="0089275B"/>
    <w:rsid w:val="008929C1"/>
    <w:rsid w:val="00895059"/>
    <w:rsid w:val="008955F4"/>
    <w:rsid w:val="008A366D"/>
    <w:rsid w:val="008A43F0"/>
    <w:rsid w:val="008A497A"/>
    <w:rsid w:val="008A6D19"/>
    <w:rsid w:val="008B006E"/>
    <w:rsid w:val="008B00D7"/>
    <w:rsid w:val="008B0D13"/>
    <w:rsid w:val="008B2F93"/>
    <w:rsid w:val="008B4C0E"/>
    <w:rsid w:val="008B5E5E"/>
    <w:rsid w:val="008C282E"/>
    <w:rsid w:val="008C480B"/>
    <w:rsid w:val="008C5C32"/>
    <w:rsid w:val="008C654F"/>
    <w:rsid w:val="008C759F"/>
    <w:rsid w:val="008D09F0"/>
    <w:rsid w:val="008D1476"/>
    <w:rsid w:val="008D1CFB"/>
    <w:rsid w:val="008D335D"/>
    <w:rsid w:val="008E13CC"/>
    <w:rsid w:val="008E184E"/>
    <w:rsid w:val="008E2A18"/>
    <w:rsid w:val="008E5563"/>
    <w:rsid w:val="008E7350"/>
    <w:rsid w:val="008F292E"/>
    <w:rsid w:val="008F31ED"/>
    <w:rsid w:val="008F5C11"/>
    <w:rsid w:val="008F6765"/>
    <w:rsid w:val="008F7452"/>
    <w:rsid w:val="008F7658"/>
    <w:rsid w:val="009022B6"/>
    <w:rsid w:val="0090252E"/>
    <w:rsid w:val="00902A6A"/>
    <w:rsid w:val="00905BFB"/>
    <w:rsid w:val="00911011"/>
    <w:rsid w:val="009155A2"/>
    <w:rsid w:val="00917898"/>
    <w:rsid w:val="009234A7"/>
    <w:rsid w:val="00930572"/>
    <w:rsid w:val="00931869"/>
    <w:rsid w:val="00932AAE"/>
    <w:rsid w:val="00933099"/>
    <w:rsid w:val="00934E26"/>
    <w:rsid w:val="0093543D"/>
    <w:rsid w:val="00940B51"/>
    <w:rsid w:val="00940DCE"/>
    <w:rsid w:val="00950E21"/>
    <w:rsid w:val="0095285A"/>
    <w:rsid w:val="00952FC4"/>
    <w:rsid w:val="00954CF6"/>
    <w:rsid w:val="009567C2"/>
    <w:rsid w:val="00956AEA"/>
    <w:rsid w:val="00957E01"/>
    <w:rsid w:val="00960D83"/>
    <w:rsid w:val="00961CC8"/>
    <w:rsid w:val="00962A77"/>
    <w:rsid w:val="00963325"/>
    <w:rsid w:val="00971C69"/>
    <w:rsid w:val="00974EB7"/>
    <w:rsid w:val="00975A0B"/>
    <w:rsid w:val="0098260F"/>
    <w:rsid w:val="00983B8F"/>
    <w:rsid w:val="009843DC"/>
    <w:rsid w:val="00984DBE"/>
    <w:rsid w:val="009860A6"/>
    <w:rsid w:val="00991393"/>
    <w:rsid w:val="00991A27"/>
    <w:rsid w:val="00993DDA"/>
    <w:rsid w:val="00995D58"/>
    <w:rsid w:val="009A3210"/>
    <w:rsid w:val="009A38B1"/>
    <w:rsid w:val="009A5159"/>
    <w:rsid w:val="009A68E2"/>
    <w:rsid w:val="009B2C49"/>
    <w:rsid w:val="009B49F1"/>
    <w:rsid w:val="009B4B8D"/>
    <w:rsid w:val="009B70BE"/>
    <w:rsid w:val="009C5356"/>
    <w:rsid w:val="009C6DAC"/>
    <w:rsid w:val="009D086E"/>
    <w:rsid w:val="009D3CE3"/>
    <w:rsid w:val="009D4D48"/>
    <w:rsid w:val="009D718A"/>
    <w:rsid w:val="009E307D"/>
    <w:rsid w:val="009E4C25"/>
    <w:rsid w:val="009E663C"/>
    <w:rsid w:val="009E69CD"/>
    <w:rsid w:val="009F0371"/>
    <w:rsid w:val="009F051C"/>
    <w:rsid w:val="009F2F81"/>
    <w:rsid w:val="009F589D"/>
    <w:rsid w:val="009F72B5"/>
    <w:rsid w:val="00A00FAB"/>
    <w:rsid w:val="00A035D8"/>
    <w:rsid w:val="00A03AB2"/>
    <w:rsid w:val="00A11BF1"/>
    <w:rsid w:val="00A12D8F"/>
    <w:rsid w:val="00A133A4"/>
    <w:rsid w:val="00A13D02"/>
    <w:rsid w:val="00A20FAD"/>
    <w:rsid w:val="00A22E99"/>
    <w:rsid w:val="00A24AB4"/>
    <w:rsid w:val="00A3478C"/>
    <w:rsid w:val="00A35458"/>
    <w:rsid w:val="00A36BCA"/>
    <w:rsid w:val="00A410C5"/>
    <w:rsid w:val="00A43527"/>
    <w:rsid w:val="00A46A36"/>
    <w:rsid w:val="00A479EB"/>
    <w:rsid w:val="00A53E24"/>
    <w:rsid w:val="00A55BA9"/>
    <w:rsid w:val="00A60335"/>
    <w:rsid w:val="00A61A7D"/>
    <w:rsid w:val="00A61D8B"/>
    <w:rsid w:val="00A65050"/>
    <w:rsid w:val="00A669A3"/>
    <w:rsid w:val="00A7180D"/>
    <w:rsid w:val="00A7199F"/>
    <w:rsid w:val="00A73C8B"/>
    <w:rsid w:val="00A746C9"/>
    <w:rsid w:val="00A75328"/>
    <w:rsid w:val="00A7679D"/>
    <w:rsid w:val="00A80C63"/>
    <w:rsid w:val="00A8282D"/>
    <w:rsid w:val="00A82D69"/>
    <w:rsid w:val="00A82E90"/>
    <w:rsid w:val="00A866FF"/>
    <w:rsid w:val="00A86D74"/>
    <w:rsid w:val="00A86DD7"/>
    <w:rsid w:val="00A87014"/>
    <w:rsid w:val="00A87247"/>
    <w:rsid w:val="00A90917"/>
    <w:rsid w:val="00A91C53"/>
    <w:rsid w:val="00A96BCA"/>
    <w:rsid w:val="00AA0640"/>
    <w:rsid w:val="00AA2C34"/>
    <w:rsid w:val="00AA2DA3"/>
    <w:rsid w:val="00AA3044"/>
    <w:rsid w:val="00AA59D8"/>
    <w:rsid w:val="00AA5C75"/>
    <w:rsid w:val="00AB0FF7"/>
    <w:rsid w:val="00AB1847"/>
    <w:rsid w:val="00AB67E0"/>
    <w:rsid w:val="00AB7376"/>
    <w:rsid w:val="00AC0726"/>
    <w:rsid w:val="00AC4F21"/>
    <w:rsid w:val="00AD2396"/>
    <w:rsid w:val="00AD4855"/>
    <w:rsid w:val="00AD7459"/>
    <w:rsid w:val="00AE0527"/>
    <w:rsid w:val="00AE21F7"/>
    <w:rsid w:val="00AE271C"/>
    <w:rsid w:val="00AE41F3"/>
    <w:rsid w:val="00AE46E4"/>
    <w:rsid w:val="00AE5EAB"/>
    <w:rsid w:val="00AF1EFD"/>
    <w:rsid w:val="00AF4EBD"/>
    <w:rsid w:val="00AF55D3"/>
    <w:rsid w:val="00B00ADC"/>
    <w:rsid w:val="00B01A10"/>
    <w:rsid w:val="00B04330"/>
    <w:rsid w:val="00B066A2"/>
    <w:rsid w:val="00B078A6"/>
    <w:rsid w:val="00B159B6"/>
    <w:rsid w:val="00B165BD"/>
    <w:rsid w:val="00B16A17"/>
    <w:rsid w:val="00B221BB"/>
    <w:rsid w:val="00B22DED"/>
    <w:rsid w:val="00B25094"/>
    <w:rsid w:val="00B27F7E"/>
    <w:rsid w:val="00B3413E"/>
    <w:rsid w:val="00B3582B"/>
    <w:rsid w:val="00B41875"/>
    <w:rsid w:val="00B42066"/>
    <w:rsid w:val="00B442AF"/>
    <w:rsid w:val="00B4642C"/>
    <w:rsid w:val="00B50627"/>
    <w:rsid w:val="00B5149B"/>
    <w:rsid w:val="00B51CD3"/>
    <w:rsid w:val="00B52896"/>
    <w:rsid w:val="00B53D7E"/>
    <w:rsid w:val="00B53E63"/>
    <w:rsid w:val="00B55F8E"/>
    <w:rsid w:val="00B61559"/>
    <w:rsid w:val="00B63FCA"/>
    <w:rsid w:val="00B64EBC"/>
    <w:rsid w:val="00B65773"/>
    <w:rsid w:val="00B7152C"/>
    <w:rsid w:val="00B72E89"/>
    <w:rsid w:val="00B75EDE"/>
    <w:rsid w:val="00B8033F"/>
    <w:rsid w:val="00B818B3"/>
    <w:rsid w:val="00B8357B"/>
    <w:rsid w:val="00B875B3"/>
    <w:rsid w:val="00B87F86"/>
    <w:rsid w:val="00B90C94"/>
    <w:rsid w:val="00B9199F"/>
    <w:rsid w:val="00B92287"/>
    <w:rsid w:val="00B96226"/>
    <w:rsid w:val="00BA0000"/>
    <w:rsid w:val="00BA01FB"/>
    <w:rsid w:val="00BA1352"/>
    <w:rsid w:val="00BA66C3"/>
    <w:rsid w:val="00BA6AE3"/>
    <w:rsid w:val="00BA6B94"/>
    <w:rsid w:val="00BB1155"/>
    <w:rsid w:val="00BB177C"/>
    <w:rsid w:val="00BB60D5"/>
    <w:rsid w:val="00BC1335"/>
    <w:rsid w:val="00BC55F8"/>
    <w:rsid w:val="00BC669D"/>
    <w:rsid w:val="00BD2426"/>
    <w:rsid w:val="00BD7128"/>
    <w:rsid w:val="00BE1CAF"/>
    <w:rsid w:val="00BE2884"/>
    <w:rsid w:val="00BE3349"/>
    <w:rsid w:val="00BE3D18"/>
    <w:rsid w:val="00BE58EB"/>
    <w:rsid w:val="00BE6A43"/>
    <w:rsid w:val="00C03E2A"/>
    <w:rsid w:val="00C04D39"/>
    <w:rsid w:val="00C05173"/>
    <w:rsid w:val="00C05F0F"/>
    <w:rsid w:val="00C077B0"/>
    <w:rsid w:val="00C15D2E"/>
    <w:rsid w:val="00C2052C"/>
    <w:rsid w:val="00C3256D"/>
    <w:rsid w:val="00C32BDC"/>
    <w:rsid w:val="00C35828"/>
    <w:rsid w:val="00C35AF0"/>
    <w:rsid w:val="00C40933"/>
    <w:rsid w:val="00C41976"/>
    <w:rsid w:val="00C42549"/>
    <w:rsid w:val="00C46141"/>
    <w:rsid w:val="00C46578"/>
    <w:rsid w:val="00C518DD"/>
    <w:rsid w:val="00C543C4"/>
    <w:rsid w:val="00C546E2"/>
    <w:rsid w:val="00C557FE"/>
    <w:rsid w:val="00C56E50"/>
    <w:rsid w:val="00C72CB9"/>
    <w:rsid w:val="00C74D23"/>
    <w:rsid w:val="00C75C8E"/>
    <w:rsid w:val="00C81731"/>
    <w:rsid w:val="00C840F2"/>
    <w:rsid w:val="00C866CE"/>
    <w:rsid w:val="00C86B38"/>
    <w:rsid w:val="00C878FB"/>
    <w:rsid w:val="00C93D13"/>
    <w:rsid w:val="00CA0E95"/>
    <w:rsid w:val="00CA337F"/>
    <w:rsid w:val="00CB3102"/>
    <w:rsid w:val="00CB4560"/>
    <w:rsid w:val="00CB540D"/>
    <w:rsid w:val="00CC0EB0"/>
    <w:rsid w:val="00CD2B6C"/>
    <w:rsid w:val="00CD4D53"/>
    <w:rsid w:val="00CE5010"/>
    <w:rsid w:val="00CF02CE"/>
    <w:rsid w:val="00CF407E"/>
    <w:rsid w:val="00CF6AF3"/>
    <w:rsid w:val="00D027F5"/>
    <w:rsid w:val="00D073AA"/>
    <w:rsid w:val="00D154FF"/>
    <w:rsid w:val="00D1640C"/>
    <w:rsid w:val="00D23ACA"/>
    <w:rsid w:val="00D23EF1"/>
    <w:rsid w:val="00D2410D"/>
    <w:rsid w:val="00D2490F"/>
    <w:rsid w:val="00D26263"/>
    <w:rsid w:val="00D30A3D"/>
    <w:rsid w:val="00D318B3"/>
    <w:rsid w:val="00D31D17"/>
    <w:rsid w:val="00D31F18"/>
    <w:rsid w:val="00D41AD6"/>
    <w:rsid w:val="00D43C6E"/>
    <w:rsid w:val="00D43D84"/>
    <w:rsid w:val="00D44C20"/>
    <w:rsid w:val="00D5543F"/>
    <w:rsid w:val="00D56B94"/>
    <w:rsid w:val="00D60D86"/>
    <w:rsid w:val="00D61283"/>
    <w:rsid w:val="00D639E8"/>
    <w:rsid w:val="00D6411E"/>
    <w:rsid w:val="00D6520D"/>
    <w:rsid w:val="00D67331"/>
    <w:rsid w:val="00D70D62"/>
    <w:rsid w:val="00D72FD4"/>
    <w:rsid w:val="00D7390F"/>
    <w:rsid w:val="00D82DBD"/>
    <w:rsid w:val="00DA16A7"/>
    <w:rsid w:val="00DA16BF"/>
    <w:rsid w:val="00DA65FE"/>
    <w:rsid w:val="00DA753D"/>
    <w:rsid w:val="00DB0407"/>
    <w:rsid w:val="00DB09C6"/>
    <w:rsid w:val="00DB21F2"/>
    <w:rsid w:val="00DB484E"/>
    <w:rsid w:val="00DC1919"/>
    <w:rsid w:val="00DC1D90"/>
    <w:rsid w:val="00DC6129"/>
    <w:rsid w:val="00DC6B44"/>
    <w:rsid w:val="00DC70B1"/>
    <w:rsid w:val="00DD1BF4"/>
    <w:rsid w:val="00DD21E8"/>
    <w:rsid w:val="00DD2363"/>
    <w:rsid w:val="00DD2C73"/>
    <w:rsid w:val="00DD2D67"/>
    <w:rsid w:val="00DD39B2"/>
    <w:rsid w:val="00DD53F3"/>
    <w:rsid w:val="00DD54BD"/>
    <w:rsid w:val="00DD6E16"/>
    <w:rsid w:val="00DF10BD"/>
    <w:rsid w:val="00E0167B"/>
    <w:rsid w:val="00E04566"/>
    <w:rsid w:val="00E049C1"/>
    <w:rsid w:val="00E05BB0"/>
    <w:rsid w:val="00E07802"/>
    <w:rsid w:val="00E10DD3"/>
    <w:rsid w:val="00E20B25"/>
    <w:rsid w:val="00E2580D"/>
    <w:rsid w:val="00E259D3"/>
    <w:rsid w:val="00E3103F"/>
    <w:rsid w:val="00E31970"/>
    <w:rsid w:val="00E31F86"/>
    <w:rsid w:val="00E325FD"/>
    <w:rsid w:val="00E4071C"/>
    <w:rsid w:val="00E419D0"/>
    <w:rsid w:val="00E44A6E"/>
    <w:rsid w:val="00E456BB"/>
    <w:rsid w:val="00E4702B"/>
    <w:rsid w:val="00E5147F"/>
    <w:rsid w:val="00E52276"/>
    <w:rsid w:val="00E52F90"/>
    <w:rsid w:val="00E557D2"/>
    <w:rsid w:val="00E60F57"/>
    <w:rsid w:val="00E64BA7"/>
    <w:rsid w:val="00E65970"/>
    <w:rsid w:val="00E6669F"/>
    <w:rsid w:val="00E77113"/>
    <w:rsid w:val="00E92A39"/>
    <w:rsid w:val="00E944C0"/>
    <w:rsid w:val="00E9500F"/>
    <w:rsid w:val="00E95238"/>
    <w:rsid w:val="00E968E0"/>
    <w:rsid w:val="00E96A7D"/>
    <w:rsid w:val="00E97504"/>
    <w:rsid w:val="00EA03B0"/>
    <w:rsid w:val="00EA0FF6"/>
    <w:rsid w:val="00EA18B5"/>
    <w:rsid w:val="00EA332C"/>
    <w:rsid w:val="00EB04DA"/>
    <w:rsid w:val="00EB078B"/>
    <w:rsid w:val="00EB78F9"/>
    <w:rsid w:val="00EB7E75"/>
    <w:rsid w:val="00EC08AB"/>
    <w:rsid w:val="00EC4B19"/>
    <w:rsid w:val="00EC5A49"/>
    <w:rsid w:val="00EC6EF7"/>
    <w:rsid w:val="00ED0B0B"/>
    <w:rsid w:val="00ED1EA6"/>
    <w:rsid w:val="00ED78B6"/>
    <w:rsid w:val="00ED7E68"/>
    <w:rsid w:val="00EE3EBA"/>
    <w:rsid w:val="00EE5B66"/>
    <w:rsid w:val="00EF6A70"/>
    <w:rsid w:val="00EF78DA"/>
    <w:rsid w:val="00F025F6"/>
    <w:rsid w:val="00F03952"/>
    <w:rsid w:val="00F07BC9"/>
    <w:rsid w:val="00F12355"/>
    <w:rsid w:val="00F14292"/>
    <w:rsid w:val="00F16CD5"/>
    <w:rsid w:val="00F16F03"/>
    <w:rsid w:val="00F222C7"/>
    <w:rsid w:val="00F2448D"/>
    <w:rsid w:val="00F2455D"/>
    <w:rsid w:val="00F2583F"/>
    <w:rsid w:val="00F25CB2"/>
    <w:rsid w:val="00F27299"/>
    <w:rsid w:val="00F27503"/>
    <w:rsid w:val="00F314D9"/>
    <w:rsid w:val="00F32C04"/>
    <w:rsid w:val="00F33C85"/>
    <w:rsid w:val="00F34742"/>
    <w:rsid w:val="00F359BA"/>
    <w:rsid w:val="00F35FB8"/>
    <w:rsid w:val="00F43BC1"/>
    <w:rsid w:val="00F441F0"/>
    <w:rsid w:val="00F455B0"/>
    <w:rsid w:val="00F45ED3"/>
    <w:rsid w:val="00F46683"/>
    <w:rsid w:val="00F46D77"/>
    <w:rsid w:val="00F5165C"/>
    <w:rsid w:val="00F516D7"/>
    <w:rsid w:val="00F52E02"/>
    <w:rsid w:val="00F578C3"/>
    <w:rsid w:val="00F617D5"/>
    <w:rsid w:val="00F62880"/>
    <w:rsid w:val="00F70CDF"/>
    <w:rsid w:val="00F71073"/>
    <w:rsid w:val="00F73C52"/>
    <w:rsid w:val="00F7499B"/>
    <w:rsid w:val="00F749D6"/>
    <w:rsid w:val="00F7617E"/>
    <w:rsid w:val="00F76A32"/>
    <w:rsid w:val="00F81540"/>
    <w:rsid w:val="00F815C7"/>
    <w:rsid w:val="00F85BBC"/>
    <w:rsid w:val="00F85C87"/>
    <w:rsid w:val="00F91C6A"/>
    <w:rsid w:val="00F92020"/>
    <w:rsid w:val="00F979B5"/>
    <w:rsid w:val="00FA1743"/>
    <w:rsid w:val="00FA2354"/>
    <w:rsid w:val="00FB0415"/>
    <w:rsid w:val="00FB14DA"/>
    <w:rsid w:val="00FB3C9D"/>
    <w:rsid w:val="00FB3D06"/>
    <w:rsid w:val="00FC71E9"/>
    <w:rsid w:val="00FC7E7D"/>
    <w:rsid w:val="00FD00BD"/>
    <w:rsid w:val="00FD1A88"/>
    <w:rsid w:val="00FD2516"/>
    <w:rsid w:val="00FD62BF"/>
    <w:rsid w:val="00FE4985"/>
    <w:rsid w:val="00FE4EE5"/>
    <w:rsid w:val="00FE51A3"/>
    <w:rsid w:val="00FF0586"/>
    <w:rsid w:val="00FF0EB9"/>
    <w:rsid w:val="00FF2DB9"/>
    <w:rsid w:val="00FF4AC7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9E5C06"/>
  <w15:chartTrackingRefBased/>
  <w15:docId w15:val="{6C25E1F8-D04F-4F1B-BA08-547AC298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6040"/>
    <w:pPr>
      <w:suppressAutoHyphens/>
    </w:pPr>
    <w:rPr>
      <w:rFonts w:cs="Calibri"/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57604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Kop6">
    <w:name w:val="heading 6"/>
    <w:basedOn w:val="Standaard"/>
    <w:next w:val="Standaard"/>
    <w:qFormat/>
    <w:rsid w:val="0057604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sid w:val="00576040"/>
    <w:rPr>
      <w:rFonts w:ascii="Optima LT Std Medium" w:eastAsia="Times New Roman" w:hAnsi="Optima LT Std Medium" w:cs="UniversLTStd-Ex"/>
    </w:rPr>
  </w:style>
  <w:style w:type="character" w:customStyle="1" w:styleId="WW8Num3z0">
    <w:name w:val="WW8Num3z0"/>
    <w:rsid w:val="00576040"/>
    <w:rPr>
      <w:rFonts w:ascii="Symbol" w:hAnsi="Symbol"/>
      <w:color w:val="auto"/>
    </w:rPr>
  </w:style>
  <w:style w:type="character" w:customStyle="1" w:styleId="Standaardalinea-lettertype2">
    <w:name w:val="Standaardalinea-lettertype2"/>
    <w:rsid w:val="00576040"/>
  </w:style>
  <w:style w:type="character" w:customStyle="1" w:styleId="WW8Num1z0">
    <w:name w:val="WW8Num1z0"/>
    <w:rsid w:val="00576040"/>
    <w:rPr>
      <w:rFonts w:ascii="Symbol" w:hAnsi="Symbol"/>
      <w:color w:val="auto"/>
    </w:rPr>
  </w:style>
  <w:style w:type="character" w:customStyle="1" w:styleId="WW8Num1z1">
    <w:name w:val="WW8Num1z1"/>
    <w:rsid w:val="00576040"/>
    <w:rPr>
      <w:rFonts w:ascii="Courier New" w:hAnsi="Courier New" w:cs="Courier New"/>
    </w:rPr>
  </w:style>
  <w:style w:type="character" w:customStyle="1" w:styleId="WW8Num1z2">
    <w:name w:val="WW8Num1z2"/>
    <w:rsid w:val="00576040"/>
    <w:rPr>
      <w:rFonts w:ascii="Wingdings" w:hAnsi="Wingdings"/>
    </w:rPr>
  </w:style>
  <w:style w:type="character" w:customStyle="1" w:styleId="WW8Num1z3">
    <w:name w:val="WW8Num1z3"/>
    <w:rsid w:val="00576040"/>
    <w:rPr>
      <w:rFonts w:ascii="Symbol" w:hAnsi="Symbol"/>
    </w:rPr>
  </w:style>
  <w:style w:type="character" w:customStyle="1" w:styleId="WW8Num2z1">
    <w:name w:val="WW8Num2z1"/>
    <w:rsid w:val="00576040"/>
    <w:rPr>
      <w:rFonts w:ascii="Courier New" w:hAnsi="Courier New" w:cs="Courier New"/>
    </w:rPr>
  </w:style>
  <w:style w:type="character" w:customStyle="1" w:styleId="WW8Num2z2">
    <w:name w:val="WW8Num2z2"/>
    <w:rsid w:val="00576040"/>
    <w:rPr>
      <w:rFonts w:ascii="Wingdings" w:hAnsi="Wingdings"/>
    </w:rPr>
  </w:style>
  <w:style w:type="character" w:customStyle="1" w:styleId="WW8Num2z3">
    <w:name w:val="WW8Num2z3"/>
    <w:rsid w:val="00576040"/>
    <w:rPr>
      <w:rFonts w:ascii="Symbol" w:hAnsi="Symbol"/>
    </w:rPr>
  </w:style>
  <w:style w:type="character" w:customStyle="1" w:styleId="WW8Num3z1">
    <w:name w:val="WW8Num3z1"/>
    <w:rsid w:val="00576040"/>
    <w:rPr>
      <w:rFonts w:ascii="Courier New" w:hAnsi="Courier New" w:cs="Courier New"/>
    </w:rPr>
  </w:style>
  <w:style w:type="character" w:customStyle="1" w:styleId="WW8Num3z2">
    <w:name w:val="WW8Num3z2"/>
    <w:rsid w:val="00576040"/>
    <w:rPr>
      <w:rFonts w:ascii="Wingdings" w:hAnsi="Wingdings"/>
    </w:rPr>
  </w:style>
  <w:style w:type="character" w:customStyle="1" w:styleId="WW8Num3z3">
    <w:name w:val="WW8Num3z3"/>
    <w:rsid w:val="00576040"/>
    <w:rPr>
      <w:rFonts w:ascii="Symbol" w:hAnsi="Symbol"/>
    </w:rPr>
  </w:style>
  <w:style w:type="character" w:customStyle="1" w:styleId="WW8Num4z0">
    <w:name w:val="WW8Num4z0"/>
    <w:rsid w:val="00576040"/>
    <w:rPr>
      <w:rFonts w:ascii="Optima LT Std Medium" w:eastAsia="Times New Roman" w:hAnsi="Optima LT Std Medium" w:cs="UniversLTStd-Ex"/>
    </w:rPr>
  </w:style>
  <w:style w:type="character" w:customStyle="1" w:styleId="WW8Num4z1">
    <w:name w:val="WW8Num4z1"/>
    <w:rsid w:val="00576040"/>
    <w:rPr>
      <w:rFonts w:ascii="Courier New" w:hAnsi="Courier New" w:cs="Courier New"/>
    </w:rPr>
  </w:style>
  <w:style w:type="character" w:customStyle="1" w:styleId="WW8Num4z2">
    <w:name w:val="WW8Num4z2"/>
    <w:rsid w:val="00576040"/>
    <w:rPr>
      <w:rFonts w:ascii="Wingdings" w:hAnsi="Wingdings"/>
    </w:rPr>
  </w:style>
  <w:style w:type="character" w:customStyle="1" w:styleId="WW8Num4z3">
    <w:name w:val="WW8Num4z3"/>
    <w:rsid w:val="00576040"/>
    <w:rPr>
      <w:rFonts w:ascii="Symbol" w:hAnsi="Symbol"/>
    </w:rPr>
  </w:style>
  <w:style w:type="character" w:customStyle="1" w:styleId="WW8Num5z0">
    <w:name w:val="WW8Num5z0"/>
    <w:rsid w:val="00576040"/>
    <w:rPr>
      <w:rFonts w:ascii="Symbol" w:hAnsi="Symbol"/>
      <w:color w:val="auto"/>
    </w:rPr>
  </w:style>
  <w:style w:type="character" w:customStyle="1" w:styleId="WW8Num5z1">
    <w:name w:val="WW8Num5z1"/>
    <w:rsid w:val="00576040"/>
    <w:rPr>
      <w:rFonts w:ascii="Courier New" w:hAnsi="Courier New" w:cs="Courier New"/>
    </w:rPr>
  </w:style>
  <w:style w:type="character" w:customStyle="1" w:styleId="WW8Num5z2">
    <w:name w:val="WW8Num5z2"/>
    <w:rsid w:val="00576040"/>
    <w:rPr>
      <w:rFonts w:ascii="Wingdings" w:hAnsi="Wingdings"/>
    </w:rPr>
  </w:style>
  <w:style w:type="character" w:customStyle="1" w:styleId="WW8Num5z3">
    <w:name w:val="WW8Num5z3"/>
    <w:rsid w:val="00576040"/>
    <w:rPr>
      <w:rFonts w:ascii="Symbol" w:hAnsi="Symbol"/>
    </w:rPr>
  </w:style>
  <w:style w:type="character" w:customStyle="1" w:styleId="WW8Num6z0">
    <w:name w:val="WW8Num6z0"/>
    <w:rsid w:val="00576040"/>
    <w:rPr>
      <w:rFonts w:ascii="Optima LT Std Medium" w:eastAsia="Times New Roman" w:hAnsi="Optima LT Std Medium" w:cs="UniversLTStd-Ex"/>
    </w:rPr>
  </w:style>
  <w:style w:type="character" w:customStyle="1" w:styleId="WW8Num6z1">
    <w:name w:val="WW8Num6z1"/>
    <w:rsid w:val="00576040"/>
    <w:rPr>
      <w:rFonts w:ascii="Courier New" w:hAnsi="Courier New" w:cs="Courier New"/>
    </w:rPr>
  </w:style>
  <w:style w:type="character" w:customStyle="1" w:styleId="WW8Num6z2">
    <w:name w:val="WW8Num6z2"/>
    <w:rsid w:val="00576040"/>
    <w:rPr>
      <w:rFonts w:ascii="Wingdings" w:hAnsi="Wingdings"/>
    </w:rPr>
  </w:style>
  <w:style w:type="character" w:customStyle="1" w:styleId="WW8Num6z3">
    <w:name w:val="WW8Num6z3"/>
    <w:rsid w:val="00576040"/>
    <w:rPr>
      <w:rFonts w:ascii="Symbol" w:hAnsi="Symbol"/>
    </w:rPr>
  </w:style>
  <w:style w:type="character" w:customStyle="1" w:styleId="WW8Num7z0">
    <w:name w:val="WW8Num7z0"/>
    <w:rsid w:val="00576040"/>
    <w:rPr>
      <w:rFonts w:ascii="Symbol" w:hAnsi="Symbol"/>
      <w:color w:val="auto"/>
    </w:rPr>
  </w:style>
  <w:style w:type="character" w:customStyle="1" w:styleId="WW8Num7z1">
    <w:name w:val="WW8Num7z1"/>
    <w:rsid w:val="00576040"/>
    <w:rPr>
      <w:rFonts w:ascii="Courier New" w:hAnsi="Courier New" w:cs="Courier New"/>
    </w:rPr>
  </w:style>
  <w:style w:type="character" w:customStyle="1" w:styleId="WW8Num7z2">
    <w:name w:val="WW8Num7z2"/>
    <w:rsid w:val="00576040"/>
    <w:rPr>
      <w:rFonts w:ascii="Wingdings" w:hAnsi="Wingdings"/>
    </w:rPr>
  </w:style>
  <w:style w:type="character" w:customStyle="1" w:styleId="WW8Num7z3">
    <w:name w:val="WW8Num7z3"/>
    <w:rsid w:val="00576040"/>
    <w:rPr>
      <w:rFonts w:ascii="Symbol" w:hAnsi="Symbol"/>
    </w:rPr>
  </w:style>
  <w:style w:type="character" w:customStyle="1" w:styleId="WW8Num8z0">
    <w:name w:val="WW8Num8z0"/>
    <w:rsid w:val="00576040"/>
    <w:rPr>
      <w:rFonts w:ascii="Symbol" w:hAnsi="Symbol"/>
      <w:color w:val="auto"/>
    </w:rPr>
  </w:style>
  <w:style w:type="character" w:customStyle="1" w:styleId="WW8Num8z1">
    <w:name w:val="WW8Num8z1"/>
    <w:rsid w:val="00576040"/>
    <w:rPr>
      <w:rFonts w:ascii="Courier New" w:hAnsi="Courier New" w:cs="Courier New"/>
    </w:rPr>
  </w:style>
  <w:style w:type="character" w:customStyle="1" w:styleId="WW8Num8z2">
    <w:name w:val="WW8Num8z2"/>
    <w:rsid w:val="00576040"/>
    <w:rPr>
      <w:rFonts w:ascii="Wingdings" w:hAnsi="Wingdings"/>
    </w:rPr>
  </w:style>
  <w:style w:type="character" w:customStyle="1" w:styleId="WW8Num8z3">
    <w:name w:val="WW8Num8z3"/>
    <w:rsid w:val="00576040"/>
    <w:rPr>
      <w:rFonts w:ascii="Symbol" w:hAnsi="Symbol"/>
    </w:rPr>
  </w:style>
  <w:style w:type="character" w:customStyle="1" w:styleId="WW8Num9z0">
    <w:name w:val="WW8Num9z0"/>
    <w:rsid w:val="00576040"/>
    <w:rPr>
      <w:rFonts w:ascii="Optima LT Std Medium" w:eastAsia="Times New Roman" w:hAnsi="Optima LT Std Medium" w:cs="UniversLTStd-Ex"/>
    </w:rPr>
  </w:style>
  <w:style w:type="character" w:customStyle="1" w:styleId="WW8Num9z1">
    <w:name w:val="WW8Num9z1"/>
    <w:rsid w:val="00576040"/>
    <w:rPr>
      <w:rFonts w:ascii="Courier New" w:hAnsi="Courier New" w:cs="Courier New"/>
    </w:rPr>
  </w:style>
  <w:style w:type="character" w:customStyle="1" w:styleId="WW8Num9z2">
    <w:name w:val="WW8Num9z2"/>
    <w:rsid w:val="00576040"/>
    <w:rPr>
      <w:rFonts w:ascii="Wingdings" w:hAnsi="Wingdings"/>
    </w:rPr>
  </w:style>
  <w:style w:type="character" w:customStyle="1" w:styleId="WW8Num9z3">
    <w:name w:val="WW8Num9z3"/>
    <w:rsid w:val="00576040"/>
    <w:rPr>
      <w:rFonts w:ascii="Symbol" w:hAnsi="Symbol"/>
    </w:rPr>
  </w:style>
  <w:style w:type="character" w:customStyle="1" w:styleId="WW8Num10z0">
    <w:name w:val="WW8Num10z0"/>
    <w:rsid w:val="00576040"/>
    <w:rPr>
      <w:rFonts w:ascii="Optima LT Std Medium" w:eastAsia="Times New Roman" w:hAnsi="Optima LT Std Medium" w:cs="UniversLTStd-Ex"/>
    </w:rPr>
  </w:style>
  <w:style w:type="character" w:customStyle="1" w:styleId="WW8Num10z1">
    <w:name w:val="WW8Num10z1"/>
    <w:rsid w:val="00576040"/>
    <w:rPr>
      <w:rFonts w:ascii="Courier New" w:hAnsi="Courier New" w:cs="Courier New"/>
    </w:rPr>
  </w:style>
  <w:style w:type="character" w:customStyle="1" w:styleId="WW8Num10z2">
    <w:name w:val="WW8Num10z2"/>
    <w:rsid w:val="00576040"/>
    <w:rPr>
      <w:rFonts w:ascii="Wingdings" w:hAnsi="Wingdings"/>
    </w:rPr>
  </w:style>
  <w:style w:type="character" w:customStyle="1" w:styleId="WW8Num10z3">
    <w:name w:val="WW8Num10z3"/>
    <w:rsid w:val="00576040"/>
    <w:rPr>
      <w:rFonts w:ascii="Symbol" w:hAnsi="Symbol"/>
    </w:rPr>
  </w:style>
  <w:style w:type="character" w:customStyle="1" w:styleId="WW8Num11z0">
    <w:name w:val="WW8Num11z0"/>
    <w:rsid w:val="00576040"/>
    <w:rPr>
      <w:rFonts w:ascii="Symbol" w:hAnsi="Symbol"/>
      <w:color w:val="auto"/>
    </w:rPr>
  </w:style>
  <w:style w:type="character" w:customStyle="1" w:styleId="WW8Num11z1">
    <w:name w:val="WW8Num11z1"/>
    <w:rsid w:val="00576040"/>
    <w:rPr>
      <w:rFonts w:ascii="Courier New" w:hAnsi="Courier New" w:cs="Courier New"/>
    </w:rPr>
  </w:style>
  <w:style w:type="character" w:customStyle="1" w:styleId="WW8Num11z2">
    <w:name w:val="WW8Num11z2"/>
    <w:rsid w:val="00576040"/>
    <w:rPr>
      <w:rFonts w:ascii="Wingdings" w:hAnsi="Wingdings"/>
    </w:rPr>
  </w:style>
  <w:style w:type="character" w:customStyle="1" w:styleId="WW8Num11z3">
    <w:name w:val="WW8Num11z3"/>
    <w:rsid w:val="00576040"/>
    <w:rPr>
      <w:rFonts w:ascii="Symbol" w:hAnsi="Symbol"/>
    </w:rPr>
  </w:style>
  <w:style w:type="character" w:customStyle="1" w:styleId="WW8Num12z0">
    <w:name w:val="WW8Num12z0"/>
    <w:rsid w:val="00576040"/>
    <w:rPr>
      <w:rFonts w:ascii="Optima LT Std Medium" w:eastAsia="Times New Roman" w:hAnsi="Optima LT Std Medium" w:cs="UniversLTStd-Ex"/>
    </w:rPr>
  </w:style>
  <w:style w:type="character" w:customStyle="1" w:styleId="WW8Num12z1">
    <w:name w:val="WW8Num12z1"/>
    <w:rsid w:val="00576040"/>
    <w:rPr>
      <w:rFonts w:ascii="Courier New" w:hAnsi="Courier New" w:cs="Courier New"/>
    </w:rPr>
  </w:style>
  <w:style w:type="character" w:customStyle="1" w:styleId="WW8Num12z2">
    <w:name w:val="WW8Num12z2"/>
    <w:rsid w:val="00576040"/>
    <w:rPr>
      <w:rFonts w:ascii="Wingdings" w:hAnsi="Wingdings"/>
    </w:rPr>
  </w:style>
  <w:style w:type="character" w:customStyle="1" w:styleId="WW8Num12z3">
    <w:name w:val="WW8Num12z3"/>
    <w:rsid w:val="00576040"/>
    <w:rPr>
      <w:rFonts w:ascii="Symbol" w:hAnsi="Symbol"/>
    </w:rPr>
  </w:style>
  <w:style w:type="character" w:customStyle="1" w:styleId="WW8Num13z0">
    <w:name w:val="WW8Num13z0"/>
    <w:rsid w:val="00576040"/>
    <w:rPr>
      <w:rFonts w:ascii="Symbol" w:hAnsi="Symbol"/>
      <w:color w:val="auto"/>
    </w:rPr>
  </w:style>
  <w:style w:type="character" w:customStyle="1" w:styleId="WW8Num13z1">
    <w:name w:val="WW8Num13z1"/>
    <w:rsid w:val="00576040"/>
    <w:rPr>
      <w:rFonts w:ascii="Courier New" w:hAnsi="Courier New" w:cs="Courier New"/>
    </w:rPr>
  </w:style>
  <w:style w:type="character" w:customStyle="1" w:styleId="WW8Num13z2">
    <w:name w:val="WW8Num13z2"/>
    <w:rsid w:val="00576040"/>
    <w:rPr>
      <w:rFonts w:ascii="Wingdings" w:hAnsi="Wingdings"/>
    </w:rPr>
  </w:style>
  <w:style w:type="character" w:customStyle="1" w:styleId="WW8Num13z3">
    <w:name w:val="WW8Num13z3"/>
    <w:rsid w:val="00576040"/>
    <w:rPr>
      <w:rFonts w:ascii="Symbol" w:hAnsi="Symbol"/>
    </w:rPr>
  </w:style>
  <w:style w:type="character" w:customStyle="1" w:styleId="WW8Num14z0">
    <w:name w:val="WW8Num14z0"/>
    <w:rsid w:val="00576040"/>
    <w:rPr>
      <w:rFonts w:ascii="Symbol" w:hAnsi="Symbol"/>
      <w:color w:val="auto"/>
    </w:rPr>
  </w:style>
  <w:style w:type="character" w:customStyle="1" w:styleId="WW8Num14z1">
    <w:name w:val="WW8Num14z1"/>
    <w:rsid w:val="00576040"/>
    <w:rPr>
      <w:rFonts w:ascii="Courier New" w:hAnsi="Courier New" w:cs="Courier New"/>
    </w:rPr>
  </w:style>
  <w:style w:type="character" w:customStyle="1" w:styleId="WW8Num14z2">
    <w:name w:val="WW8Num14z2"/>
    <w:rsid w:val="00576040"/>
    <w:rPr>
      <w:rFonts w:ascii="Wingdings" w:hAnsi="Wingdings"/>
    </w:rPr>
  </w:style>
  <w:style w:type="character" w:customStyle="1" w:styleId="WW8Num14z3">
    <w:name w:val="WW8Num14z3"/>
    <w:rsid w:val="00576040"/>
    <w:rPr>
      <w:rFonts w:ascii="Symbol" w:hAnsi="Symbol"/>
    </w:rPr>
  </w:style>
  <w:style w:type="character" w:customStyle="1" w:styleId="WW8Num15z0">
    <w:name w:val="WW8Num15z0"/>
    <w:rsid w:val="00576040"/>
    <w:rPr>
      <w:rFonts w:ascii="Optima LT Std Medium" w:eastAsia="Times New Roman" w:hAnsi="Optima LT Std Medium" w:cs="UniversLTStd-Ex"/>
    </w:rPr>
  </w:style>
  <w:style w:type="character" w:customStyle="1" w:styleId="WW8Num15z1">
    <w:name w:val="WW8Num15z1"/>
    <w:rsid w:val="00576040"/>
    <w:rPr>
      <w:rFonts w:ascii="Courier New" w:hAnsi="Courier New" w:cs="Courier New"/>
    </w:rPr>
  </w:style>
  <w:style w:type="character" w:customStyle="1" w:styleId="WW8Num15z2">
    <w:name w:val="WW8Num15z2"/>
    <w:rsid w:val="00576040"/>
    <w:rPr>
      <w:rFonts w:ascii="Wingdings" w:hAnsi="Wingdings"/>
    </w:rPr>
  </w:style>
  <w:style w:type="character" w:customStyle="1" w:styleId="WW8Num15z3">
    <w:name w:val="WW8Num15z3"/>
    <w:rsid w:val="00576040"/>
    <w:rPr>
      <w:rFonts w:ascii="Symbol" w:hAnsi="Symbol"/>
    </w:rPr>
  </w:style>
  <w:style w:type="character" w:customStyle="1" w:styleId="WW8Num16z0">
    <w:name w:val="WW8Num16z0"/>
    <w:rsid w:val="00576040"/>
    <w:rPr>
      <w:rFonts w:ascii="Optima LT Std Medium" w:eastAsia="Times New Roman" w:hAnsi="Optima LT Std Medium" w:cs="UniversLTStd-Ex"/>
    </w:rPr>
  </w:style>
  <w:style w:type="character" w:customStyle="1" w:styleId="WW8Num16z1">
    <w:name w:val="WW8Num16z1"/>
    <w:rsid w:val="00576040"/>
    <w:rPr>
      <w:rFonts w:ascii="Courier New" w:hAnsi="Courier New" w:cs="Courier New"/>
    </w:rPr>
  </w:style>
  <w:style w:type="character" w:customStyle="1" w:styleId="WW8Num16z2">
    <w:name w:val="WW8Num16z2"/>
    <w:rsid w:val="00576040"/>
    <w:rPr>
      <w:rFonts w:ascii="Wingdings" w:hAnsi="Wingdings"/>
    </w:rPr>
  </w:style>
  <w:style w:type="character" w:customStyle="1" w:styleId="WW8Num16z3">
    <w:name w:val="WW8Num16z3"/>
    <w:rsid w:val="00576040"/>
    <w:rPr>
      <w:rFonts w:ascii="Symbol" w:hAnsi="Symbol"/>
    </w:rPr>
  </w:style>
  <w:style w:type="character" w:customStyle="1" w:styleId="WW8Num17z0">
    <w:name w:val="WW8Num17z0"/>
    <w:rsid w:val="00576040"/>
    <w:rPr>
      <w:rFonts w:ascii="Symbol" w:hAnsi="Symbol"/>
      <w:color w:val="auto"/>
    </w:rPr>
  </w:style>
  <w:style w:type="character" w:customStyle="1" w:styleId="WW8Num17z1">
    <w:name w:val="WW8Num17z1"/>
    <w:rsid w:val="00576040"/>
    <w:rPr>
      <w:rFonts w:ascii="Courier New" w:hAnsi="Courier New" w:cs="Courier New"/>
    </w:rPr>
  </w:style>
  <w:style w:type="character" w:customStyle="1" w:styleId="WW8Num17z2">
    <w:name w:val="WW8Num17z2"/>
    <w:rsid w:val="00576040"/>
    <w:rPr>
      <w:rFonts w:ascii="Wingdings" w:hAnsi="Wingdings"/>
    </w:rPr>
  </w:style>
  <w:style w:type="character" w:customStyle="1" w:styleId="WW8Num17z3">
    <w:name w:val="WW8Num17z3"/>
    <w:rsid w:val="00576040"/>
    <w:rPr>
      <w:rFonts w:ascii="Symbol" w:hAnsi="Symbol"/>
    </w:rPr>
  </w:style>
  <w:style w:type="character" w:customStyle="1" w:styleId="WW8Num18z0">
    <w:name w:val="WW8Num18z0"/>
    <w:rsid w:val="00576040"/>
    <w:rPr>
      <w:rFonts w:ascii="Symbol" w:hAnsi="Symbol"/>
      <w:color w:val="auto"/>
    </w:rPr>
  </w:style>
  <w:style w:type="character" w:customStyle="1" w:styleId="WW8Num18z1">
    <w:name w:val="WW8Num18z1"/>
    <w:rsid w:val="00576040"/>
    <w:rPr>
      <w:rFonts w:ascii="Courier New" w:hAnsi="Courier New" w:cs="Courier New"/>
    </w:rPr>
  </w:style>
  <w:style w:type="character" w:customStyle="1" w:styleId="WW8Num18z2">
    <w:name w:val="WW8Num18z2"/>
    <w:rsid w:val="00576040"/>
    <w:rPr>
      <w:rFonts w:ascii="Wingdings" w:hAnsi="Wingdings"/>
    </w:rPr>
  </w:style>
  <w:style w:type="character" w:customStyle="1" w:styleId="WW8Num18z3">
    <w:name w:val="WW8Num18z3"/>
    <w:rsid w:val="00576040"/>
    <w:rPr>
      <w:rFonts w:ascii="Symbol" w:hAnsi="Symbol"/>
    </w:rPr>
  </w:style>
  <w:style w:type="character" w:customStyle="1" w:styleId="WW8Num19z0">
    <w:name w:val="WW8Num19z0"/>
    <w:rsid w:val="00576040"/>
    <w:rPr>
      <w:rFonts w:ascii="Optima LT Std Medium" w:eastAsia="Times New Roman" w:hAnsi="Optima LT Std Medium" w:cs="UniversLTStd-Ex"/>
    </w:rPr>
  </w:style>
  <w:style w:type="character" w:customStyle="1" w:styleId="WW8Num19z1">
    <w:name w:val="WW8Num19z1"/>
    <w:rsid w:val="00576040"/>
    <w:rPr>
      <w:rFonts w:ascii="Courier New" w:hAnsi="Courier New" w:cs="Courier New"/>
    </w:rPr>
  </w:style>
  <w:style w:type="character" w:customStyle="1" w:styleId="WW8Num19z2">
    <w:name w:val="WW8Num19z2"/>
    <w:rsid w:val="00576040"/>
    <w:rPr>
      <w:rFonts w:ascii="Wingdings" w:hAnsi="Wingdings"/>
    </w:rPr>
  </w:style>
  <w:style w:type="character" w:customStyle="1" w:styleId="WW8Num19z3">
    <w:name w:val="WW8Num19z3"/>
    <w:rsid w:val="00576040"/>
    <w:rPr>
      <w:rFonts w:ascii="Symbol" w:hAnsi="Symbol"/>
    </w:rPr>
  </w:style>
  <w:style w:type="character" w:customStyle="1" w:styleId="WW8Num20z0">
    <w:name w:val="WW8Num20z0"/>
    <w:rsid w:val="00576040"/>
    <w:rPr>
      <w:rFonts w:ascii="Symbol" w:hAnsi="Symbol"/>
      <w:color w:val="auto"/>
    </w:rPr>
  </w:style>
  <w:style w:type="character" w:customStyle="1" w:styleId="WW8Num20z1">
    <w:name w:val="WW8Num20z1"/>
    <w:rsid w:val="00576040"/>
    <w:rPr>
      <w:rFonts w:ascii="Courier New" w:hAnsi="Courier New" w:cs="Courier New"/>
    </w:rPr>
  </w:style>
  <w:style w:type="character" w:customStyle="1" w:styleId="WW8Num20z2">
    <w:name w:val="WW8Num20z2"/>
    <w:rsid w:val="00576040"/>
    <w:rPr>
      <w:rFonts w:ascii="Wingdings" w:hAnsi="Wingdings"/>
    </w:rPr>
  </w:style>
  <w:style w:type="character" w:customStyle="1" w:styleId="WW8Num20z3">
    <w:name w:val="WW8Num20z3"/>
    <w:rsid w:val="00576040"/>
    <w:rPr>
      <w:rFonts w:ascii="Symbol" w:hAnsi="Symbol"/>
    </w:rPr>
  </w:style>
  <w:style w:type="character" w:customStyle="1" w:styleId="WW8Num21z0">
    <w:name w:val="WW8Num21z0"/>
    <w:rsid w:val="00576040"/>
    <w:rPr>
      <w:rFonts w:ascii="Symbol" w:hAnsi="Symbol"/>
      <w:sz w:val="20"/>
    </w:rPr>
  </w:style>
  <w:style w:type="character" w:customStyle="1" w:styleId="WW8Num21z1">
    <w:name w:val="WW8Num21z1"/>
    <w:rsid w:val="00576040"/>
    <w:rPr>
      <w:rFonts w:ascii="Courier New" w:hAnsi="Courier New"/>
      <w:sz w:val="20"/>
    </w:rPr>
  </w:style>
  <w:style w:type="character" w:customStyle="1" w:styleId="WW8Num21z2">
    <w:name w:val="WW8Num21z2"/>
    <w:rsid w:val="00576040"/>
    <w:rPr>
      <w:rFonts w:ascii="Wingdings" w:hAnsi="Wingdings"/>
      <w:sz w:val="20"/>
    </w:rPr>
  </w:style>
  <w:style w:type="character" w:customStyle="1" w:styleId="WW8Num22z0">
    <w:name w:val="WW8Num22z0"/>
    <w:rsid w:val="00576040"/>
    <w:rPr>
      <w:rFonts w:ascii="Symbol" w:hAnsi="Symbol"/>
      <w:color w:val="auto"/>
    </w:rPr>
  </w:style>
  <w:style w:type="character" w:customStyle="1" w:styleId="WW8Num22z1">
    <w:name w:val="WW8Num22z1"/>
    <w:rsid w:val="00576040"/>
    <w:rPr>
      <w:rFonts w:ascii="Courier New" w:hAnsi="Courier New" w:cs="Courier New"/>
    </w:rPr>
  </w:style>
  <w:style w:type="character" w:customStyle="1" w:styleId="WW8Num22z2">
    <w:name w:val="WW8Num22z2"/>
    <w:rsid w:val="00576040"/>
    <w:rPr>
      <w:rFonts w:ascii="Wingdings" w:hAnsi="Wingdings"/>
    </w:rPr>
  </w:style>
  <w:style w:type="character" w:customStyle="1" w:styleId="WW8Num22z3">
    <w:name w:val="WW8Num22z3"/>
    <w:rsid w:val="00576040"/>
    <w:rPr>
      <w:rFonts w:ascii="Symbol" w:hAnsi="Symbol"/>
    </w:rPr>
  </w:style>
  <w:style w:type="character" w:customStyle="1" w:styleId="WW8Num23z0">
    <w:name w:val="WW8Num23z0"/>
    <w:rsid w:val="00576040"/>
    <w:rPr>
      <w:rFonts w:ascii="Symbol" w:hAnsi="Symbol"/>
      <w:color w:val="auto"/>
    </w:rPr>
  </w:style>
  <w:style w:type="character" w:customStyle="1" w:styleId="WW8Num23z1">
    <w:name w:val="WW8Num23z1"/>
    <w:rsid w:val="00576040"/>
    <w:rPr>
      <w:rFonts w:ascii="Courier New" w:hAnsi="Courier New" w:cs="Courier New"/>
    </w:rPr>
  </w:style>
  <w:style w:type="character" w:customStyle="1" w:styleId="WW8Num23z2">
    <w:name w:val="WW8Num23z2"/>
    <w:rsid w:val="00576040"/>
    <w:rPr>
      <w:rFonts w:ascii="Wingdings" w:hAnsi="Wingdings"/>
    </w:rPr>
  </w:style>
  <w:style w:type="character" w:customStyle="1" w:styleId="WW8Num23z3">
    <w:name w:val="WW8Num23z3"/>
    <w:rsid w:val="00576040"/>
    <w:rPr>
      <w:rFonts w:ascii="Symbol" w:hAnsi="Symbol"/>
    </w:rPr>
  </w:style>
  <w:style w:type="character" w:customStyle="1" w:styleId="WW8Num24z0">
    <w:name w:val="WW8Num24z0"/>
    <w:rsid w:val="00576040"/>
    <w:rPr>
      <w:rFonts w:ascii="Optima LT Std Medium" w:eastAsia="Times New Roman" w:hAnsi="Optima LT Std Medium" w:cs="UniversLTStd-Ex"/>
    </w:rPr>
  </w:style>
  <w:style w:type="character" w:customStyle="1" w:styleId="WW8Num24z1">
    <w:name w:val="WW8Num24z1"/>
    <w:rsid w:val="00576040"/>
    <w:rPr>
      <w:rFonts w:ascii="Courier New" w:hAnsi="Courier New" w:cs="Courier New"/>
    </w:rPr>
  </w:style>
  <w:style w:type="character" w:customStyle="1" w:styleId="WW8Num24z2">
    <w:name w:val="WW8Num24z2"/>
    <w:rsid w:val="00576040"/>
    <w:rPr>
      <w:rFonts w:ascii="Wingdings" w:hAnsi="Wingdings"/>
    </w:rPr>
  </w:style>
  <w:style w:type="character" w:customStyle="1" w:styleId="WW8Num24z3">
    <w:name w:val="WW8Num24z3"/>
    <w:rsid w:val="00576040"/>
    <w:rPr>
      <w:rFonts w:ascii="Symbol" w:hAnsi="Symbol"/>
    </w:rPr>
  </w:style>
  <w:style w:type="character" w:customStyle="1" w:styleId="WW8Num25z0">
    <w:name w:val="WW8Num25z0"/>
    <w:rsid w:val="00576040"/>
    <w:rPr>
      <w:rFonts w:ascii="Symbol" w:hAnsi="Symbol"/>
      <w:color w:val="auto"/>
    </w:rPr>
  </w:style>
  <w:style w:type="character" w:customStyle="1" w:styleId="WW8Num25z1">
    <w:name w:val="WW8Num25z1"/>
    <w:rsid w:val="00576040"/>
    <w:rPr>
      <w:rFonts w:ascii="Courier New" w:hAnsi="Courier New" w:cs="Courier New"/>
    </w:rPr>
  </w:style>
  <w:style w:type="character" w:customStyle="1" w:styleId="WW8Num25z2">
    <w:name w:val="WW8Num25z2"/>
    <w:rsid w:val="00576040"/>
    <w:rPr>
      <w:rFonts w:ascii="Wingdings" w:hAnsi="Wingdings"/>
    </w:rPr>
  </w:style>
  <w:style w:type="character" w:customStyle="1" w:styleId="WW8Num25z3">
    <w:name w:val="WW8Num25z3"/>
    <w:rsid w:val="00576040"/>
    <w:rPr>
      <w:rFonts w:ascii="Symbol" w:hAnsi="Symbol"/>
    </w:rPr>
  </w:style>
  <w:style w:type="character" w:customStyle="1" w:styleId="WW8Num26z0">
    <w:name w:val="WW8Num26z0"/>
    <w:rsid w:val="00576040"/>
    <w:rPr>
      <w:rFonts w:ascii="Optima LT Std Medium" w:eastAsia="Times New Roman" w:hAnsi="Optima LT Std Medium" w:cs="UniversLTStd-Ex"/>
    </w:rPr>
  </w:style>
  <w:style w:type="character" w:customStyle="1" w:styleId="WW8Num26z1">
    <w:name w:val="WW8Num26z1"/>
    <w:rsid w:val="00576040"/>
    <w:rPr>
      <w:rFonts w:ascii="Courier New" w:hAnsi="Courier New" w:cs="Courier New"/>
    </w:rPr>
  </w:style>
  <w:style w:type="character" w:customStyle="1" w:styleId="WW8Num26z2">
    <w:name w:val="WW8Num26z2"/>
    <w:rsid w:val="00576040"/>
    <w:rPr>
      <w:rFonts w:ascii="Wingdings" w:hAnsi="Wingdings"/>
    </w:rPr>
  </w:style>
  <w:style w:type="character" w:customStyle="1" w:styleId="WW8Num26z3">
    <w:name w:val="WW8Num26z3"/>
    <w:rsid w:val="00576040"/>
    <w:rPr>
      <w:rFonts w:ascii="Symbol" w:hAnsi="Symbol"/>
    </w:rPr>
  </w:style>
  <w:style w:type="character" w:customStyle="1" w:styleId="Standaardalinea-lettertype1">
    <w:name w:val="Standaardalinea-lettertype1"/>
    <w:rsid w:val="00576040"/>
  </w:style>
  <w:style w:type="character" w:customStyle="1" w:styleId="TekstzonderopmaakChar">
    <w:name w:val="Tekst zonder opmaak Char"/>
    <w:rsid w:val="00576040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576040"/>
    <w:rPr>
      <w:color w:val="0000FF"/>
      <w:u w:val="single"/>
    </w:rPr>
  </w:style>
  <w:style w:type="character" w:customStyle="1" w:styleId="BallontekstChar">
    <w:name w:val="Ballontekst Char"/>
    <w:rsid w:val="00576040"/>
    <w:rPr>
      <w:rFonts w:ascii="Tahoma" w:eastAsia="Times New Roman" w:hAnsi="Tahoma" w:cs="Tahoma"/>
      <w:sz w:val="16"/>
      <w:szCs w:val="16"/>
    </w:rPr>
  </w:style>
  <w:style w:type="character" w:styleId="Regelnummer">
    <w:name w:val="line number"/>
    <w:basedOn w:val="Standaardalinea-lettertype1"/>
    <w:rsid w:val="00576040"/>
  </w:style>
  <w:style w:type="character" w:customStyle="1" w:styleId="KoptekstChar">
    <w:name w:val="Koptekst Char"/>
    <w:rsid w:val="00576040"/>
    <w:rPr>
      <w:rFonts w:ascii="Times New Roman" w:eastAsia="Times New Roman" w:hAnsi="Times New Roman"/>
      <w:sz w:val="24"/>
      <w:szCs w:val="24"/>
    </w:rPr>
  </w:style>
  <w:style w:type="character" w:customStyle="1" w:styleId="VoettekstChar">
    <w:name w:val="Voettekst Char"/>
    <w:rsid w:val="00576040"/>
    <w:rPr>
      <w:rFonts w:ascii="Times New Roman" w:eastAsia="Times New Roman" w:hAnsi="Times New Roman"/>
      <w:sz w:val="24"/>
      <w:szCs w:val="24"/>
    </w:rPr>
  </w:style>
  <w:style w:type="character" w:customStyle="1" w:styleId="Kop6Char">
    <w:name w:val="Kop 6 Char"/>
    <w:rsid w:val="00576040"/>
    <w:rPr>
      <w:rFonts w:eastAsia="Times New Roman"/>
      <w:b/>
      <w:bCs/>
      <w:sz w:val="22"/>
      <w:szCs w:val="22"/>
    </w:rPr>
  </w:style>
  <w:style w:type="character" w:customStyle="1" w:styleId="PlattetekstChar">
    <w:name w:val="Platte tekst Char"/>
    <w:rsid w:val="00576040"/>
    <w:rPr>
      <w:rFonts w:ascii="Arial" w:eastAsia="Times New Roman" w:hAnsi="Arial"/>
      <w:sz w:val="22"/>
      <w:lang w:val="en-GB"/>
    </w:rPr>
  </w:style>
  <w:style w:type="character" w:customStyle="1" w:styleId="Plattetekst2Char">
    <w:name w:val="Platte tekst 2 Char"/>
    <w:rsid w:val="00576040"/>
    <w:rPr>
      <w:rFonts w:ascii="Times New Roman" w:eastAsia="Times New Roman" w:hAnsi="Times New Roman"/>
      <w:sz w:val="24"/>
      <w:szCs w:val="24"/>
    </w:rPr>
  </w:style>
  <w:style w:type="character" w:customStyle="1" w:styleId="LeadZchn">
    <w:name w:val="Lead Zchn"/>
    <w:rsid w:val="00576040"/>
    <w:rPr>
      <w:rFonts w:ascii="Arial" w:hAnsi="Arial" w:cs="Arial"/>
      <w:i/>
      <w:sz w:val="22"/>
      <w:szCs w:val="22"/>
      <w:lang w:val="de-AT"/>
    </w:rPr>
  </w:style>
  <w:style w:type="character" w:customStyle="1" w:styleId="ContinousTextZchn">
    <w:name w:val="Continous Text Zchn"/>
    <w:rsid w:val="00576040"/>
    <w:rPr>
      <w:rFonts w:ascii="Arial" w:hAnsi="Arial" w:cs="Arial"/>
      <w:sz w:val="22"/>
      <w:szCs w:val="22"/>
      <w:lang w:val="de-AT"/>
    </w:rPr>
  </w:style>
  <w:style w:type="character" w:customStyle="1" w:styleId="Kop1Char">
    <w:name w:val="Kop 1 Char"/>
    <w:rsid w:val="0057604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VoetnoottekstChar">
    <w:name w:val="Voetnoottekst Char"/>
    <w:rsid w:val="00576040"/>
    <w:rPr>
      <w:rFonts w:ascii="Calibri" w:eastAsia="Calibri" w:hAnsi="Calibri"/>
      <w:lang w:val="de-AT"/>
    </w:rPr>
  </w:style>
  <w:style w:type="character" w:customStyle="1" w:styleId="Voetnoottekens">
    <w:name w:val="Voetnoottekens"/>
    <w:rsid w:val="00576040"/>
    <w:rPr>
      <w:vertAlign w:val="superscript"/>
    </w:rPr>
  </w:style>
  <w:style w:type="paragraph" w:customStyle="1" w:styleId="Kop">
    <w:name w:val="Kop"/>
    <w:basedOn w:val="Standaard"/>
    <w:next w:val="Plattetekst"/>
    <w:rsid w:val="00576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sid w:val="00576040"/>
    <w:pPr>
      <w:widowControl w:val="0"/>
      <w:spacing w:line="360" w:lineRule="auto"/>
      <w:jc w:val="both"/>
    </w:pPr>
    <w:rPr>
      <w:rFonts w:ascii="Arial" w:hAnsi="Arial"/>
      <w:sz w:val="22"/>
      <w:szCs w:val="20"/>
      <w:lang w:val="en-GB"/>
    </w:rPr>
  </w:style>
  <w:style w:type="paragraph" w:styleId="Lijst">
    <w:name w:val="List"/>
    <w:basedOn w:val="Plattetekst"/>
    <w:rsid w:val="00576040"/>
    <w:rPr>
      <w:rFonts w:cs="Mangal"/>
    </w:rPr>
  </w:style>
  <w:style w:type="paragraph" w:customStyle="1" w:styleId="Bijschrift2">
    <w:name w:val="Bijschrift2"/>
    <w:basedOn w:val="Standaard"/>
    <w:rsid w:val="0057604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576040"/>
    <w:pPr>
      <w:suppressLineNumbers/>
    </w:pPr>
    <w:rPr>
      <w:rFonts w:cs="Mangal"/>
    </w:rPr>
  </w:style>
  <w:style w:type="paragraph" w:customStyle="1" w:styleId="Bijschrift1">
    <w:name w:val="Bijschrift1"/>
    <w:basedOn w:val="Standaard"/>
    <w:rsid w:val="00576040"/>
    <w:pPr>
      <w:suppressLineNumbers/>
      <w:spacing w:before="120" w:after="120"/>
    </w:pPr>
    <w:rPr>
      <w:rFonts w:cs="Mangal"/>
      <w:i/>
      <w:iCs/>
    </w:rPr>
  </w:style>
  <w:style w:type="paragraph" w:customStyle="1" w:styleId="Tekstzonderopmaak1">
    <w:name w:val="Tekst zonder opmaak1"/>
    <w:basedOn w:val="Standaard"/>
    <w:rsid w:val="00576040"/>
    <w:rPr>
      <w:rFonts w:ascii="Courier New" w:hAnsi="Courier New"/>
      <w:sz w:val="20"/>
      <w:szCs w:val="20"/>
    </w:rPr>
  </w:style>
  <w:style w:type="paragraph" w:styleId="Ballontekst">
    <w:name w:val="Balloon Text"/>
    <w:basedOn w:val="Standaard"/>
    <w:rsid w:val="0057604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576040"/>
  </w:style>
  <w:style w:type="paragraph" w:styleId="Voettekst">
    <w:name w:val="footer"/>
    <w:basedOn w:val="Standaard"/>
    <w:rsid w:val="00576040"/>
  </w:style>
  <w:style w:type="paragraph" w:customStyle="1" w:styleId="Plattetekst21">
    <w:name w:val="Platte tekst 21"/>
    <w:basedOn w:val="Standaard"/>
    <w:rsid w:val="00576040"/>
    <w:pPr>
      <w:spacing w:after="120" w:line="480" w:lineRule="auto"/>
    </w:pPr>
  </w:style>
  <w:style w:type="paragraph" w:customStyle="1" w:styleId="Lead">
    <w:name w:val="Lead"/>
    <w:basedOn w:val="Standaard"/>
    <w:qFormat/>
    <w:rsid w:val="00576040"/>
    <w:pPr>
      <w:autoSpaceDE w:val="0"/>
      <w:spacing w:after="480" w:line="276" w:lineRule="auto"/>
      <w:jc w:val="both"/>
    </w:pPr>
    <w:rPr>
      <w:rFonts w:ascii="Arial" w:eastAsia="Calibri" w:hAnsi="Arial" w:cs="Arial"/>
      <w:i/>
      <w:sz w:val="22"/>
      <w:szCs w:val="22"/>
      <w:lang w:val="de-AT"/>
    </w:rPr>
  </w:style>
  <w:style w:type="paragraph" w:customStyle="1" w:styleId="ContinousText">
    <w:name w:val="Continous Text"/>
    <w:basedOn w:val="Standaard"/>
    <w:qFormat/>
    <w:rsid w:val="00576040"/>
    <w:pPr>
      <w:autoSpaceDE w:val="0"/>
      <w:spacing w:line="276" w:lineRule="auto"/>
      <w:jc w:val="both"/>
    </w:pPr>
    <w:rPr>
      <w:rFonts w:ascii="Arial" w:eastAsia="Calibri" w:hAnsi="Arial" w:cs="Arial"/>
      <w:sz w:val="22"/>
      <w:szCs w:val="22"/>
      <w:lang w:val="de-AT"/>
    </w:rPr>
  </w:style>
  <w:style w:type="paragraph" w:styleId="Voetnoottekst">
    <w:name w:val="footnote text"/>
    <w:basedOn w:val="Standaard"/>
    <w:rsid w:val="00576040"/>
    <w:pPr>
      <w:suppressAutoHyphens w:val="0"/>
    </w:pPr>
    <w:rPr>
      <w:rFonts w:ascii="Calibri" w:eastAsia="Calibri" w:hAnsi="Calibri" w:cs="Times New Roman"/>
      <w:sz w:val="20"/>
      <w:szCs w:val="20"/>
      <w:lang w:val="de-AT"/>
    </w:rPr>
  </w:style>
  <w:style w:type="paragraph" w:styleId="Lijstalinea">
    <w:name w:val="List Paragraph"/>
    <w:basedOn w:val="Standaard"/>
    <w:qFormat/>
    <w:rsid w:val="00576040"/>
    <w:pPr>
      <w:ind w:left="708"/>
    </w:pPr>
  </w:style>
  <w:style w:type="character" w:styleId="GevolgdeHyperlink">
    <w:name w:val="FollowedHyperlink"/>
    <w:uiPriority w:val="99"/>
    <w:semiHidden/>
    <w:unhideWhenUsed/>
    <w:rsid w:val="000201A5"/>
    <w:rPr>
      <w:color w:val="800080"/>
      <w:u w:val="single"/>
    </w:rPr>
  </w:style>
  <w:style w:type="table" w:styleId="Tabelraster">
    <w:name w:val="Table Grid"/>
    <w:basedOn w:val="Standaardtabel"/>
    <w:uiPriority w:val="39"/>
    <w:rsid w:val="00584C4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E1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0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3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5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27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0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tin@sigmacontrol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0d17bf-fcf5-4604-b681-cd34d204a6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A84E063BCC34BB994C6BE5B34EEAB" ma:contentTypeVersion="18" ma:contentTypeDescription="Een nieuw document maken." ma:contentTypeScope="" ma:versionID="9f8429c912f2d9ce393ada7f9fe2fd55">
  <xsd:schema xmlns:xsd="http://www.w3.org/2001/XMLSchema" xmlns:xs="http://www.w3.org/2001/XMLSchema" xmlns:p="http://schemas.microsoft.com/office/2006/metadata/properties" xmlns:ns3="a30d17bf-fcf5-4604-b681-cd34d204a6ce" xmlns:ns4="c3627826-8fd0-484d-ba6a-c4b6c381d786" targetNamespace="http://schemas.microsoft.com/office/2006/metadata/properties" ma:root="true" ma:fieldsID="efd418ff8b664bd48f621bcfce0a2ca0" ns3:_="" ns4:_="">
    <xsd:import namespace="a30d17bf-fcf5-4604-b681-cd34d204a6ce"/>
    <xsd:import namespace="c3627826-8fd0-484d-ba6a-c4b6c381d7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17bf-fcf5-4604-b681-cd34d204a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7826-8fd0-484d-ba6a-c4b6c381d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9D516-847A-4B87-BDA8-77D501D04493}">
  <ds:schemaRefs>
    <ds:schemaRef ds:uri="http://schemas.microsoft.com/office/2006/metadata/properties"/>
    <ds:schemaRef ds:uri="http://schemas.microsoft.com/office/infopath/2007/PartnerControls"/>
    <ds:schemaRef ds:uri="a30d17bf-fcf5-4604-b681-cd34d204a6ce"/>
  </ds:schemaRefs>
</ds:datastoreItem>
</file>

<file path=customXml/itemProps2.xml><?xml version="1.0" encoding="utf-8"?>
<ds:datastoreItem xmlns:ds="http://schemas.openxmlformats.org/officeDocument/2006/customXml" ds:itemID="{2B3C29E9-678D-47D1-959C-44E30AE20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AA8E9-6365-42DE-B421-463273AE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17bf-fcf5-4604-b681-cd34d204a6ce"/>
    <ds:schemaRef ds:uri="c3627826-8fd0-484d-ba6a-c4b6c381d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mailto:astin@sigmacontrol.eu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Astin de Zeeuw</cp:lastModifiedBy>
  <cp:revision>17</cp:revision>
  <cp:lastPrinted>2023-02-03T07:53:00Z</cp:lastPrinted>
  <dcterms:created xsi:type="dcterms:W3CDTF">2025-04-14T09:40:00Z</dcterms:created>
  <dcterms:modified xsi:type="dcterms:W3CDTF">2025-04-14T14:04:00Z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0x0101002C4A84E063BCC34BB994C6BE5B34EEAB</vt:lpwstr>
  </property>
</Properties>
</file>