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05BA2" w14:textId="62B60336" w:rsidR="00F749D6" w:rsidRPr="008630CE" w:rsidRDefault="00F749D6" w:rsidP="00572B81">
      <w:pPr>
        <w:spacing w:line="276" w:lineRule="auto"/>
        <w:rPr>
          <w:rFonts w:ascii="Cambria" w:hAnsi="Cambria" w:cs="Arial"/>
          <w:sz w:val="20"/>
          <w:szCs w:val="20"/>
        </w:rPr>
      </w:pPr>
      <w:r w:rsidRPr="008630CE">
        <w:rPr>
          <w:rFonts w:ascii="Cambria" w:hAnsi="Cambria" w:cs="Arial"/>
          <w:sz w:val="20"/>
          <w:szCs w:val="20"/>
        </w:rPr>
        <w:t xml:space="preserve">Barendrecht, </w:t>
      </w:r>
      <w:r w:rsidR="0053611A">
        <w:rPr>
          <w:rFonts w:ascii="Cambria" w:hAnsi="Cambria" w:cs="Arial"/>
          <w:sz w:val="20"/>
          <w:szCs w:val="20"/>
        </w:rPr>
        <w:t>15</w:t>
      </w:r>
      <w:r w:rsidRPr="008630CE">
        <w:rPr>
          <w:rFonts w:ascii="Cambria" w:hAnsi="Cambria" w:cs="Arial"/>
          <w:sz w:val="20"/>
          <w:szCs w:val="20"/>
        </w:rPr>
        <w:t xml:space="preserve"> </w:t>
      </w:r>
      <w:r w:rsidR="0053611A">
        <w:rPr>
          <w:rFonts w:ascii="Cambria" w:hAnsi="Cambria" w:cs="Arial"/>
          <w:sz w:val="20"/>
          <w:szCs w:val="20"/>
        </w:rPr>
        <w:t>januari</w:t>
      </w:r>
      <w:r w:rsidR="00805519" w:rsidRPr="008630CE">
        <w:rPr>
          <w:rFonts w:ascii="Cambria" w:hAnsi="Cambria" w:cs="Arial"/>
          <w:sz w:val="20"/>
          <w:szCs w:val="20"/>
        </w:rPr>
        <w:t xml:space="preserve"> </w:t>
      </w:r>
      <w:r w:rsidR="0013314A" w:rsidRPr="008630CE">
        <w:rPr>
          <w:rFonts w:ascii="Cambria" w:hAnsi="Cambria" w:cs="Arial"/>
          <w:sz w:val="20"/>
          <w:szCs w:val="20"/>
        </w:rPr>
        <w:t>20</w:t>
      </w:r>
      <w:r w:rsidR="004F72FE" w:rsidRPr="008630CE">
        <w:rPr>
          <w:rFonts w:ascii="Cambria" w:hAnsi="Cambria" w:cs="Arial"/>
          <w:sz w:val="20"/>
          <w:szCs w:val="20"/>
        </w:rPr>
        <w:t>2</w:t>
      </w:r>
      <w:r w:rsidR="009155A2">
        <w:rPr>
          <w:rFonts w:ascii="Cambria" w:hAnsi="Cambria" w:cs="Arial"/>
          <w:sz w:val="20"/>
          <w:szCs w:val="20"/>
        </w:rPr>
        <w:t>4</w:t>
      </w:r>
    </w:p>
    <w:p w14:paraId="6A947136" w14:textId="77777777" w:rsidR="002D6D3E" w:rsidRPr="002D6D3E" w:rsidRDefault="00F749D6" w:rsidP="002D6D3E">
      <w:pPr>
        <w:spacing w:line="276" w:lineRule="auto"/>
        <w:rPr>
          <w:rFonts w:ascii="Cambria" w:hAnsi="Cambria"/>
          <w:b/>
          <w:color w:val="000000"/>
          <w:sz w:val="20"/>
          <w:szCs w:val="20"/>
          <w:lang w:val="nl"/>
        </w:rPr>
      </w:pPr>
      <w:r w:rsidRPr="008630CE">
        <w:rPr>
          <w:rFonts w:ascii="Cambria" w:hAnsi="Cambria" w:cs="Arial"/>
        </w:rPr>
        <w:br/>
      </w:r>
      <w:r w:rsidR="002D6D3E" w:rsidRPr="002D6D3E">
        <w:rPr>
          <w:rFonts w:ascii="Cambria" w:hAnsi="Cambria"/>
          <w:b/>
          <w:color w:val="000000"/>
          <w:sz w:val="20"/>
          <w:szCs w:val="20"/>
          <w:lang w:val="nl"/>
        </w:rPr>
        <w:t>Nieuwe functies</w:t>
      </w:r>
    </w:p>
    <w:p w14:paraId="3F81A0F2" w14:textId="5BC824BE" w:rsidR="00182DFB" w:rsidRDefault="002D6D3E" w:rsidP="002D6D3E">
      <w:pPr>
        <w:spacing w:line="276" w:lineRule="auto"/>
        <w:rPr>
          <w:rFonts w:ascii="Cambria" w:hAnsi="Cambria"/>
          <w:b/>
          <w:color w:val="000000"/>
          <w:sz w:val="20"/>
          <w:szCs w:val="20"/>
          <w:lang w:val="nl"/>
        </w:rPr>
      </w:pPr>
      <w:r w:rsidRPr="002D6D3E">
        <w:rPr>
          <w:rFonts w:ascii="Cambria" w:hAnsi="Cambria"/>
          <w:b/>
          <w:color w:val="000000"/>
          <w:sz w:val="20"/>
          <w:szCs w:val="20"/>
          <w:lang w:val="nl"/>
        </w:rPr>
        <w:t>SLAM-navigatie in realtime</w:t>
      </w:r>
      <w:r w:rsidR="00C866CE">
        <w:rPr>
          <w:rFonts w:ascii="Cambria" w:hAnsi="Cambria"/>
          <w:b/>
          <w:color w:val="000000"/>
          <w:sz w:val="20"/>
          <w:szCs w:val="20"/>
          <w:lang w:val="nl"/>
        </w:rPr>
        <w:br/>
      </w:r>
    </w:p>
    <w:p w14:paraId="1BE26F09" w14:textId="2AFEF2C7" w:rsidR="006624E3" w:rsidRDefault="00A53E24" w:rsidP="00691D13">
      <w:pPr>
        <w:spacing w:line="276" w:lineRule="auto"/>
        <w:jc w:val="both"/>
        <w:rPr>
          <w:rFonts w:ascii="Cambria" w:hAnsi="Cambria"/>
          <w:bCs/>
          <w:color w:val="000000"/>
          <w:sz w:val="20"/>
          <w:szCs w:val="20"/>
          <w:lang w:val="nl"/>
        </w:rPr>
      </w:pPr>
      <w:r w:rsidRPr="00A53E24">
        <w:rPr>
          <w:rFonts w:ascii="Cambria" w:hAnsi="Cambria"/>
          <w:bCs/>
          <w:color w:val="000000"/>
          <w:sz w:val="20"/>
          <w:szCs w:val="20"/>
          <w:lang w:val="nl"/>
        </w:rPr>
        <w:t>SIGMATEK's real-time lokalisatiesoftware SlamLoc brengt een revolutie teweeg in de manier waarop automatisch geleide voertuigsystemen (AGV) en autonome mobiele robots (AMR) omgaan met veranderingen in hun omgeving met behulp van op contouren gebaseerde navigatie. Het systeem is in slechts enkele minuten klaar voor gebruik, heeft geen vooraf geïnstalleerde kaarten nodig en bepaalt in realtime een positie tot op ±10 mm en ±0,1° nauwkeurig – zelfs bij drastische contour veranderingen.</w:t>
      </w:r>
      <w:r w:rsidR="006624E3" w:rsidRPr="006624E3">
        <w:rPr>
          <w:rFonts w:ascii="Cambria" w:hAnsi="Cambria"/>
          <w:bCs/>
          <w:color w:val="000000"/>
          <w:sz w:val="20"/>
          <w:szCs w:val="20"/>
          <w:lang w:val="nl"/>
        </w:rPr>
        <w:t xml:space="preserve"> </w:t>
      </w:r>
    </w:p>
    <w:p w14:paraId="68DBBC22" w14:textId="77777777" w:rsidR="006624E3" w:rsidRDefault="006624E3" w:rsidP="00691D13">
      <w:pPr>
        <w:spacing w:line="276" w:lineRule="auto"/>
        <w:jc w:val="both"/>
        <w:rPr>
          <w:rFonts w:ascii="Cambria" w:hAnsi="Cambria"/>
          <w:bCs/>
          <w:color w:val="000000"/>
          <w:sz w:val="20"/>
          <w:szCs w:val="20"/>
          <w:lang w:val="nl"/>
        </w:rPr>
      </w:pPr>
    </w:p>
    <w:p w14:paraId="4035BC72" w14:textId="77777777" w:rsidR="00A53E24" w:rsidRPr="00A53E24" w:rsidRDefault="00A53E24" w:rsidP="00A53E24">
      <w:pPr>
        <w:spacing w:line="276" w:lineRule="auto"/>
        <w:jc w:val="both"/>
        <w:rPr>
          <w:rFonts w:ascii="Cambria" w:hAnsi="Cambria"/>
          <w:b/>
          <w:color w:val="000000"/>
          <w:sz w:val="20"/>
          <w:szCs w:val="20"/>
          <w:lang w:val="nl"/>
        </w:rPr>
      </w:pPr>
      <w:r w:rsidRPr="00A53E24">
        <w:rPr>
          <w:rFonts w:ascii="Cambria" w:hAnsi="Cambria"/>
          <w:b/>
          <w:color w:val="000000"/>
          <w:sz w:val="20"/>
          <w:szCs w:val="20"/>
          <w:lang w:val="nl"/>
        </w:rPr>
        <w:t>Nieuwe softwarefeatures geïmplementeerd</w:t>
      </w:r>
    </w:p>
    <w:p w14:paraId="5B1DBD4F" w14:textId="688B33E8" w:rsidR="00DC1D90" w:rsidRDefault="00A53E24" w:rsidP="00A53E24">
      <w:pPr>
        <w:spacing w:line="276" w:lineRule="auto"/>
        <w:jc w:val="both"/>
        <w:rPr>
          <w:rFonts w:ascii="Cambria" w:hAnsi="Cambria"/>
          <w:bCs/>
          <w:color w:val="000000"/>
          <w:sz w:val="20"/>
          <w:szCs w:val="20"/>
          <w:lang w:val="nl"/>
        </w:rPr>
      </w:pPr>
      <w:r w:rsidRPr="00A53E24">
        <w:rPr>
          <w:rFonts w:ascii="Cambria" w:hAnsi="Cambria"/>
          <w:bCs/>
          <w:color w:val="000000"/>
          <w:sz w:val="20"/>
          <w:szCs w:val="20"/>
          <w:lang w:val="nl"/>
        </w:rPr>
        <w:t>Om de SlamLoc software nog preciezer en efficiënter te maken, zijn er drie nieuwe features toegevoegd:</w:t>
      </w:r>
    </w:p>
    <w:p w14:paraId="20E7C01D" w14:textId="77777777" w:rsidR="00DC1D90" w:rsidRDefault="00DC1D90" w:rsidP="00691D13">
      <w:pPr>
        <w:spacing w:line="276" w:lineRule="auto"/>
        <w:jc w:val="both"/>
        <w:rPr>
          <w:rFonts w:ascii="Cambria" w:hAnsi="Cambria"/>
          <w:bCs/>
          <w:color w:val="000000"/>
          <w:sz w:val="20"/>
          <w:szCs w:val="20"/>
          <w:lang w:val="nl"/>
        </w:rPr>
      </w:pPr>
    </w:p>
    <w:p w14:paraId="356FEB0B" w14:textId="77777777" w:rsidR="00883719" w:rsidRPr="00883719" w:rsidRDefault="00883719" w:rsidP="00883719">
      <w:pPr>
        <w:spacing w:line="276" w:lineRule="auto"/>
        <w:jc w:val="both"/>
        <w:rPr>
          <w:rFonts w:ascii="Cambria" w:hAnsi="Cambria"/>
          <w:bCs/>
          <w:color w:val="000000"/>
          <w:sz w:val="20"/>
          <w:szCs w:val="20"/>
          <w:lang w:val="nl"/>
        </w:rPr>
      </w:pPr>
      <w:r w:rsidRPr="00883719">
        <w:rPr>
          <w:rFonts w:ascii="Cambria" w:hAnsi="Cambria"/>
          <w:bCs/>
          <w:color w:val="000000"/>
          <w:sz w:val="20"/>
          <w:szCs w:val="20"/>
          <w:lang w:val="nl"/>
        </w:rPr>
        <w:t xml:space="preserve">Met </w:t>
      </w:r>
      <w:r w:rsidRPr="00883719">
        <w:rPr>
          <w:rFonts w:ascii="Cambria" w:hAnsi="Cambria"/>
          <w:b/>
          <w:color w:val="000000"/>
          <w:sz w:val="20"/>
          <w:szCs w:val="20"/>
          <w:lang w:val="nl"/>
        </w:rPr>
        <w:t>Freestyle Localize</w:t>
      </w:r>
      <w:r w:rsidRPr="00883719">
        <w:rPr>
          <w:rFonts w:ascii="Cambria" w:hAnsi="Cambria"/>
          <w:bCs/>
          <w:color w:val="000000"/>
          <w:sz w:val="20"/>
          <w:szCs w:val="20"/>
          <w:lang w:val="nl"/>
        </w:rPr>
        <w:t xml:space="preserve"> kan het systeem lokaliseren zonder een vooraf bepaalde kaart, door de omgeving in realtime te scannen en te analyseren. Hierdoor wordt flexibele navigatie binnen het bereik van de scanner mogelijk gemaakt.</w:t>
      </w:r>
    </w:p>
    <w:p w14:paraId="2198C8BC" w14:textId="77777777" w:rsidR="00883719" w:rsidRPr="00883719" w:rsidRDefault="00883719" w:rsidP="00883719">
      <w:pPr>
        <w:spacing w:line="276" w:lineRule="auto"/>
        <w:jc w:val="both"/>
        <w:rPr>
          <w:rFonts w:ascii="Cambria" w:hAnsi="Cambria"/>
          <w:bCs/>
          <w:color w:val="000000"/>
          <w:sz w:val="20"/>
          <w:szCs w:val="20"/>
          <w:lang w:val="nl"/>
        </w:rPr>
      </w:pPr>
    </w:p>
    <w:p w14:paraId="7D598F90" w14:textId="77777777" w:rsidR="00883719" w:rsidRPr="00883719" w:rsidRDefault="00883719" w:rsidP="00883719">
      <w:pPr>
        <w:spacing w:line="276" w:lineRule="auto"/>
        <w:jc w:val="both"/>
        <w:rPr>
          <w:rFonts w:ascii="Cambria" w:hAnsi="Cambria"/>
          <w:bCs/>
          <w:color w:val="000000"/>
          <w:sz w:val="20"/>
          <w:szCs w:val="20"/>
          <w:lang w:val="nl"/>
        </w:rPr>
      </w:pPr>
      <w:r w:rsidRPr="00883719">
        <w:rPr>
          <w:rFonts w:ascii="Cambria" w:hAnsi="Cambria"/>
          <w:bCs/>
          <w:color w:val="000000"/>
          <w:sz w:val="20"/>
          <w:szCs w:val="20"/>
          <w:lang w:val="nl"/>
        </w:rPr>
        <w:t xml:space="preserve">Met de functie </w:t>
      </w:r>
      <w:r w:rsidRPr="00883719">
        <w:rPr>
          <w:rFonts w:ascii="Cambria" w:hAnsi="Cambria"/>
          <w:b/>
          <w:color w:val="000000"/>
          <w:sz w:val="20"/>
          <w:szCs w:val="20"/>
          <w:lang w:val="nl"/>
        </w:rPr>
        <w:t>Trailer Find</w:t>
      </w:r>
      <w:r w:rsidRPr="00883719">
        <w:rPr>
          <w:rFonts w:ascii="Cambria" w:hAnsi="Cambria"/>
          <w:bCs/>
          <w:color w:val="000000"/>
          <w:sz w:val="20"/>
          <w:szCs w:val="20"/>
          <w:lang w:val="nl"/>
        </w:rPr>
        <w:t xml:space="preserve"> kan een AGV/AMR naar een open poort in een magazijn gaan en de daar geplaatste vrachtwagenoplegger lokaliseren en meten, zelfs als deze zich doorgaans buiten de vooraf gedefinieerde kaart bevindt. Om een optimale belading of lossing te garanderen, stelt Freestyle Localize het voertuig in staat om zichzelf nauwkeurig in de oplegger te lokaliseren en dienovereenkomstig te handelen. </w:t>
      </w:r>
    </w:p>
    <w:p w14:paraId="6FE57B26" w14:textId="77777777" w:rsidR="00883719" w:rsidRPr="00883719" w:rsidRDefault="00883719" w:rsidP="00883719">
      <w:pPr>
        <w:spacing w:line="276" w:lineRule="auto"/>
        <w:jc w:val="both"/>
        <w:rPr>
          <w:rFonts w:ascii="Cambria" w:hAnsi="Cambria"/>
          <w:bCs/>
          <w:color w:val="000000"/>
          <w:sz w:val="20"/>
          <w:szCs w:val="20"/>
          <w:lang w:val="nl"/>
        </w:rPr>
      </w:pPr>
    </w:p>
    <w:p w14:paraId="5049BD43" w14:textId="51B25A1D" w:rsidR="00061262" w:rsidRDefault="00883719" w:rsidP="00883719">
      <w:pPr>
        <w:spacing w:line="276" w:lineRule="auto"/>
        <w:jc w:val="both"/>
        <w:rPr>
          <w:rFonts w:ascii="Cambria" w:hAnsi="Cambria"/>
          <w:bCs/>
          <w:color w:val="000000"/>
          <w:sz w:val="20"/>
          <w:szCs w:val="20"/>
          <w:lang w:val="nl"/>
        </w:rPr>
      </w:pPr>
      <w:r w:rsidRPr="00883719">
        <w:rPr>
          <w:rFonts w:ascii="Cambria" w:hAnsi="Cambria"/>
          <w:bCs/>
          <w:color w:val="000000"/>
          <w:sz w:val="20"/>
          <w:szCs w:val="20"/>
          <w:lang w:val="nl"/>
        </w:rPr>
        <w:t xml:space="preserve">Dankzij </w:t>
      </w:r>
      <w:r w:rsidRPr="00883719">
        <w:rPr>
          <w:rFonts w:ascii="Cambria" w:hAnsi="Cambria"/>
          <w:b/>
          <w:color w:val="000000"/>
          <w:sz w:val="20"/>
          <w:szCs w:val="20"/>
          <w:lang w:val="nl"/>
        </w:rPr>
        <w:t>Scanner Switch</w:t>
      </w:r>
      <w:r w:rsidRPr="00883719">
        <w:rPr>
          <w:rFonts w:ascii="Cambria" w:hAnsi="Cambria"/>
          <w:bCs/>
          <w:color w:val="000000"/>
          <w:sz w:val="20"/>
          <w:szCs w:val="20"/>
          <w:lang w:val="nl"/>
        </w:rPr>
        <w:t xml:space="preserve"> kan SlamLoc tijdens het gebruik overschakelen naar een andere scanner. Als een scanner bedekt is – bijvoorbeeld door een lading – is het mogelijk om over te schakelen naar een andere (extra gemonteerde) scanner zonder dat het voertuig hoeft te stoppen of stil te staan. Dit bespaart rem- en acceleratieprocessen, wat op zijn beurt zorgt voor een langere levensduur van de batterij.</w:t>
      </w:r>
    </w:p>
    <w:p w14:paraId="54326053" w14:textId="77777777" w:rsidR="00061262" w:rsidRDefault="00061262" w:rsidP="00691D13">
      <w:pPr>
        <w:spacing w:line="276" w:lineRule="auto"/>
        <w:jc w:val="both"/>
        <w:rPr>
          <w:rFonts w:ascii="Cambria" w:hAnsi="Cambria"/>
          <w:bCs/>
          <w:color w:val="000000"/>
          <w:sz w:val="20"/>
          <w:szCs w:val="20"/>
          <w:lang w:val="nl"/>
        </w:rPr>
      </w:pPr>
    </w:p>
    <w:p w14:paraId="7AEB84C0" w14:textId="77777777" w:rsidR="007B37A6" w:rsidRDefault="007B37A6">
      <w:pPr>
        <w:suppressAutoHyphens w:val="0"/>
        <w:rPr>
          <w:rFonts w:ascii="Cambria" w:hAnsi="Cambria"/>
          <w:bCs/>
          <w:color w:val="000000"/>
          <w:sz w:val="20"/>
          <w:szCs w:val="20"/>
          <w:lang w:val="nl"/>
        </w:rPr>
      </w:pPr>
      <w:r>
        <w:rPr>
          <w:rFonts w:ascii="Cambria" w:hAnsi="Cambria"/>
          <w:bCs/>
          <w:color w:val="000000"/>
          <w:sz w:val="20"/>
          <w:szCs w:val="20"/>
          <w:lang w:val="nl"/>
        </w:rPr>
        <w:br w:type="page"/>
      </w:r>
    </w:p>
    <w:p w14:paraId="3B21835E" w14:textId="5E36CA97" w:rsidR="00457BA2" w:rsidRPr="0032080C" w:rsidRDefault="00277025" w:rsidP="00693CF0">
      <w:pPr>
        <w:spacing w:line="276" w:lineRule="auto"/>
        <w:jc w:val="both"/>
        <w:rPr>
          <w:rFonts w:ascii="Cambria" w:hAnsi="Cambria"/>
          <w:bCs/>
          <w:color w:val="000000"/>
          <w:sz w:val="20"/>
          <w:szCs w:val="20"/>
          <w:lang w:val="nl"/>
        </w:rPr>
      </w:pPr>
      <w:r w:rsidRPr="008630CE">
        <w:rPr>
          <w:rFonts w:ascii="Cambria" w:hAnsi="Cambria" w:cs="Arial"/>
          <w:color w:val="000000"/>
          <w:sz w:val="20"/>
          <w:szCs w:val="20"/>
          <w:u w:val="single"/>
        </w:rPr>
        <w:lastRenderedPageBreak/>
        <w:t>Bijschrift</w:t>
      </w:r>
      <w:r w:rsidR="00961CC8">
        <w:rPr>
          <w:rFonts w:ascii="Cambria" w:hAnsi="Cambria" w:cs="Arial"/>
          <w:color w:val="000000"/>
          <w:sz w:val="20"/>
          <w:szCs w:val="20"/>
          <w:u w:val="single"/>
        </w:rPr>
        <w:t>en</w:t>
      </w:r>
      <w:r w:rsidR="00475960" w:rsidRPr="008630CE">
        <w:rPr>
          <w:rFonts w:ascii="Cambria" w:hAnsi="Cambria" w:cs="Arial"/>
          <w:color w:val="000000"/>
          <w:sz w:val="20"/>
          <w:szCs w:val="20"/>
          <w:u w:val="single"/>
        </w:rPr>
        <w:br/>
      </w:r>
      <w:r w:rsidR="00475960" w:rsidRPr="008630CE">
        <w:rPr>
          <w:rFonts w:ascii="Cambria" w:hAnsi="Cambria" w:cs="Arial"/>
          <w:color w:val="000000"/>
          <w:sz w:val="20"/>
          <w:szCs w:val="20"/>
          <w:u w:val="single"/>
        </w:rPr>
        <w:br/>
      </w:r>
      <w:r w:rsidR="00425A0E" w:rsidRPr="00425A0E">
        <w:rPr>
          <w:rFonts w:ascii="Cambria" w:hAnsi="Cambria"/>
          <w:b/>
          <w:color w:val="000000"/>
          <w:sz w:val="20"/>
          <w:szCs w:val="20"/>
          <w:lang w:val="nl"/>
        </w:rPr>
        <w:t>slamloc-new-features(c)SIGMATEK.jpg</w:t>
      </w:r>
      <w:r w:rsidR="00F92020">
        <w:rPr>
          <w:rFonts w:ascii="Cambria" w:hAnsi="Cambria"/>
          <w:bCs/>
          <w:color w:val="000000"/>
          <w:sz w:val="20"/>
          <w:szCs w:val="20"/>
          <w:lang w:val="nl"/>
        </w:rPr>
        <w:t>:</w:t>
      </w:r>
      <w:r w:rsidR="00F92020">
        <w:rPr>
          <w:rFonts w:ascii="Cambria" w:hAnsi="Cambria"/>
          <w:bCs/>
          <w:color w:val="000000"/>
          <w:sz w:val="20"/>
          <w:szCs w:val="20"/>
          <w:lang w:val="nl"/>
        </w:rPr>
        <w:br/>
      </w:r>
      <w:r w:rsidR="002F0172" w:rsidRPr="002F0172">
        <w:rPr>
          <w:rFonts w:ascii="Cambria" w:hAnsi="Cambria"/>
          <w:bCs/>
          <w:color w:val="000000"/>
          <w:sz w:val="20"/>
          <w:szCs w:val="20"/>
          <w:lang w:val="nl"/>
        </w:rPr>
        <w:t>De nieuwe functies Trailer Find, Freestyle Localize en Scanner Switch in de real-time lokalisatie</w:t>
      </w:r>
      <w:r w:rsidR="00940B51">
        <w:rPr>
          <w:rFonts w:ascii="Cambria" w:hAnsi="Cambria"/>
          <w:bCs/>
          <w:color w:val="000000"/>
          <w:sz w:val="20"/>
          <w:szCs w:val="20"/>
          <w:lang w:val="nl"/>
        </w:rPr>
        <w:t xml:space="preserve"> </w:t>
      </w:r>
      <w:r w:rsidR="002F0172" w:rsidRPr="002F0172">
        <w:rPr>
          <w:rFonts w:ascii="Cambria" w:hAnsi="Cambria"/>
          <w:bCs/>
          <w:color w:val="000000"/>
          <w:sz w:val="20"/>
          <w:szCs w:val="20"/>
          <w:lang w:val="nl"/>
        </w:rPr>
        <w:t>software SlamLoc van SIGMATEK tilt de op contour gebaseerde navigatie naar een geheel nieuw niveau.</w:t>
      </w:r>
    </w:p>
    <w:p w14:paraId="3DF9709B" w14:textId="2D3F7643" w:rsidR="00605908" w:rsidRPr="004B315E" w:rsidRDefault="00DA16A7" w:rsidP="00961CC8">
      <w:pPr>
        <w:spacing w:line="276" w:lineRule="auto"/>
        <w:jc w:val="both"/>
        <w:rPr>
          <w:rFonts w:ascii="Cambria" w:hAnsi="Cambria"/>
          <w:bCs/>
          <w:color w:val="000000"/>
          <w:sz w:val="20"/>
          <w:szCs w:val="20"/>
          <w:lang w:val="nl"/>
        </w:rPr>
      </w:pPr>
      <w:r>
        <w:rPr>
          <w:rFonts w:ascii="Cambria" w:hAnsi="Cambria"/>
          <w:bCs/>
          <w:color w:val="000000"/>
          <w:sz w:val="20"/>
          <w:szCs w:val="20"/>
          <w:lang w:val="nl"/>
        </w:rPr>
        <w:br/>
      </w:r>
      <w:r w:rsidR="00605908" w:rsidRPr="008630CE">
        <w:rPr>
          <w:rFonts w:ascii="Cambria" w:hAnsi="Cambria" w:cs="Arial"/>
          <w:b/>
          <w:sz w:val="20"/>
          <w:szCs w:val="20"/>
        </w:rPr>
        <w:t>SigmaControl</w:t>
      </w:r>
    </w:p>
    <w:p w14:paraId="2561BA1C" w14:textId="60C1F7F2" w:rsidR="00605908" w:rsidRPr="008630CE" w:rsidRDefault="00605908" w:rsidP="00605908">
      <w:pPr>
        <w:spacing w:line="276" w:lineRule="auto"/>
        <w:jc w:val="both"/>
        <w:rPr>
          <w:rFonts w:ascii="Cambria" w:hAnsi="Cambria" w:cs="Arial"/>
          <w:sz w:val="20"/>
          <w:szCs w:val="20"/>
        </w:rPr>
      </w:pPr>
      <w:r w:rsidRPr="008630CE">
        <w:rPr>
          <w:rFonts w:ascii="Cambria" w:hAnsi="Cambria" w:cs="Arial"/>
          <w:sz w:val="20"/>
          <w:szCs w:val="20"/>
        </w:rPr>
        <w:t>Met jarenlange ervaring in industri</w:t>
      </w:r>
      <w:r w:rsidRPr="008630CE">
        <w:rPr>
          <w:rFonts w:ascii="Cambria" w:hAnsi="Cambria" w:cs="Cambria"/>
          <w:sz w:val="20"/>
          <w:szCs w:val="20"/>
        </w:rPr>
        <w:t>ë</w:t>
      </w:r>
      <w:r w:rsidRPr="008630CE">
        <w:rPr>
          <w:rFonts w:ascii="Cambria" w:hAnsi="Cambria" w:cs="Arial"/>
          <w:sz w:val="20"/>
          <w:szCs w:val="20"/>
        </w:rPr>
        <w:t>le besturingstechniek levert SigmaControl gespecialiseerde kennis en producten van vooraanstaande leveranciers als SIGMATEK, COPA-DATA, KONTRON</w:t>
      </w:r>
      <w:r w:rsidR="0012541E" w:rsidRPr="008630CE">
        <w:rPr>
          <w:rFonts w:ascii="Cambria" w:hAnsi="Cambria" w:cs="Arial"/>
          <w:sz w:val="20"/>
          <w:szCs w:val="20"/>
        </w:rPr>
        <w:t xml:space="preserve"> en KOLLMORGEN</w:t>
      </w:r>
      <w:r w:rsidRPr="008630CE">
        <w:rPr>
          <w:rFonts w:ascii="Cambria" w:hAnsi="Cambria" w:cs="Arial"/>
          <w:sz w:val="20"/>
          <w:szCs w:val="20"/>
        </w:rPr>
        <w:t xml:space="preserve">. De uitgebreide kennis van zaken op met name motion control gerelateerde oplossingen en de klantgerichte aanpak leiden tot de kostenbesparende oplossingen die </w:t>
      </w:r>
      <w:r w:rsidR="00931869">
        <w:rPr>
          <w:rFonts w:ascii="Cambria" w:hAnsi="Cambria" w:cs="Arial"/>
          <w:sz w:val="20"/>
          <w:szCs w:val="20"/>
        </w:rPr>
        <w:t xml:space="preserve">bijdragen aan </w:t>
      </w:r>
      <w:r w:rsidRPr="008630CE">
        <w:rPr>
          <w:rFonts w:ascii="Cambria" w:hAnsi="Cambria" w:cs="Arial"/>
          <w:sz w:val="20"/>
          <w:szCs w:val="20"/>
        </w:rPr>
        <w:t>succes.</w:t>
      </w:r>
    </w:p>
    <w:p w14:paraId="312D88CF" w14:textId="77777777" w:rsidR="00605908" w:rsidRPr="008630CE" w:rsidRDefault="00605908" w:rsidP="00605908">
      <w:pPr>
        <w:spacing w:line="276" w:lineRule="auto"/>
        <w:jc w:val="both"/>
        <w:rPr>
          <w:rFonts w:ascii="Cambria" w:hAnsi="Cambria" w:cs="Arial"/>
          <w:sz w:val="20"/>
          <w:szCs w:val="20"/>
        </w:rPr>
      </w:pPr>
    </w:p>
    <w:p w14:paraId="3AE62F5D" w14:textId="77777777" w:rsidR="00605908" w:rsidRPr="008630CE" w:rsidRDefault="00605908" w:rsidP="00605908">
      <w:pPr>
        <w:pStyle w:val="Tekstzonderopmaak1"/>
        <w:spacing w:line="276" w:lineRule="auto"/>
        <w:jc w:val="both"/>
        <w:rPr>
          <w:rFonts w:ascii="Cambria" w:hAnsi="Cambria" w:cs="Arial"/>
          <w:b/>
        </w:rPr>
      </w:pPr>
      <w:r w:rsidRPr="008630CE">
        <w:rPr>
          <w:rFonts w:ascii="Cambria" w:hAnsi="Cambria" w:cs="Arial"/>
          <w:b/>
        </w:rPr>
        <w:t>SIGMATEK</w:t>
      </w:r>
    </w:p>
    <w:p w14:paraId="2BB3C52C" w14:textId="774E85DB" w:rsidR="00605908" w:rsidRPr="008630CE" w:rsidRDefault="00605908" w:rsidP="00605908">
      <w:pPr>
        <w:pStyle w:val="Tekstzonderopmaak1"/>
        <w:spacing w:line="276" w:lineRule="auto"/>
        <w:jc w:val="both"/>
        <w:rPr>
          <w:rFonts w:ascii="Cambria" w:hAnsi="Cambria" w:cs="Arial"/>
        </w:rPr>
      </w:pPr>
      <w:r w:rsidRPr="008630CE">
        <w:rPr>
          <w:rFonts w:ascii="Cambria" w:hAnsi="Cambria" w:cs="Arial"/>
        </w:rPr>
        <w:t xml:space="preserve">In 1988 is in Lamprechtshausen bij Salzburg SIGMATEK opgericht. De afgelopen jaren hebben vele innovatieve ontwikkelingen tot evenveel baanbrekende besturingsoplossingen geleid. SIGMATEK ontwikkelt en produceert hardware zoals besturingssystemen, </w:t>
      </w:r>
      <w:proofErr w:type="spellStart"/>
      <w:r w:rsidRPr="008630CE">
        <w:rPr>
          <w:rFonts w:ascii="Cambria" w:hAnsi="Cambria" w:cs="Arial"/>
        </w:rPr>
        <w:t>PLC</w:t>
      </w:r>
      <w:r w:rsidRPr="008630CE">
        <w:rPr>
          <w:rFonts w:ascii="Cambria" w:hAnsi="Cambria" w:cs="Times New Roman"/>
        </w:rPr>
        <w:t>’</w:t>
      </w:r>
      <w:r w:rsidRPr="008630CE">
        <w:rPr>
          <w:rFonts w:ascii="Cambria" w:hAnsi="Cambria" w:cs="Arial"/>
        </w:rPr>
        <w:t>s</w:t>
      </w:r>
      <w:proofErr w:type="spellEnd"/>
      <w:r w:rsidRPr="008630CE">
        <w:rPr>
          <w:rFonts w:ascii="Cambria" w:hAnsi="Cambria" w:cs="Arial"/>
        </w:rPr>
        <w:t xml:space="preserve">, Motion Controllers, </w:t>
      </w:r>
      <w:proofErr w:type="spellStart"/>
      <w:r w:rsidRPr="008630CE">
        <w:rPr>
          <w:rFonts w:ascii="Cambria" w:hAnsi="Cambria" w:cs="Arial"/>
        </w:rPr>
        <w:t>Servo</w:t>
      </w:r>
      <w:proofErr w:type="spellEnd"/>
      <w:r w:rsidR="007F35D1" w:rsidRPr="008630CE">
        <w:rPr>
          <w:rFonts w:ascii="Cambria" w:hAnsi="Cambria" w:cs="Arial"/>
        </w:rPr>
        <w:t>-</w:t>
      </w:r>
      <w:r w:rsidRPr="008630CE">
        <w:rPr>
          <w:rFonts w:ascii="Cambria" w:hAnsi="Cambria" w:cs="Arial"/>
        </w:rPr>
        <w:t>systemen, Visualiseringunits en Industri</w:t>
      </w:r>
      <w:r w:rsidRPr="008630CE">
        <w:rPr>
          <w:rFonts w:ascii="Cambria" w:hAnsi="Cambria" w:cs="Cambria"/>
        </w:rPr>
        <w:t>ë</w:t>
      </w:r>
      <w:r w:rsidRPr="008630CE">
        <w:rPr>
          <w:rFonts w:ascii="Cambria" w:hAnsi="Cambria" w:cs="Arial"/>
        </w:rPr>
        <w:t xml:space="preserve">le </w:t>
      </w:r>
      <w:proofErr w:type="spellStart"/>
      <w:r w:rsidRPr="008630CE">
        <w:rPr>
          <w:rFonts w:ascii="Cambria" w:hAnsi="Cambria" w:cs="Arial"/>
        </w:rPr>
        <w:t>PC</w:t>
      </w:r>
      <w:r w:rsidRPr="008630CE">
        <w:rPr>
          <w:rFonts w:ascii="Cambria" w:hAnsi="Cambria" w:cs="Times New Roman"/>
        </w:rPr>
        <w:t>’</w:t>
      </w:r>
      <w:r w:rsidRPr="008630CE">
        <w:rPr>
          <w:rFonts w:ascii="Cambria" w:hAnsi="Cambria" w:cs="Arial"/>
        </w:rPr>
        <w:t>s</w:t>
      </w:r>
      <w:proofErr w:type="spellEnd"/>
      <w:r w:rsidRPr="008630CE">
        <w:rPr>
          <w:rFonts w:ascii="Cambria" w:hAnsi="Cambria" w:cs="Arial"/>
        </w:rPr>
        <w:t>. Ook de bijbehorende Software zoals programmering- en servicetools komen van de R&amp;D afdeling van SIGMATEK. Momenteel werken er ca. 5</w:t>
      </w:r>
      <w:r w:rsidR="00133088">
        <w:rPr>
          <w:rFonts w:ascii="Cambria" w:hAnsi="Cambria" w:cs="Arial"/>
        </w:rPr>
        <w:t>00</w:t>
      </w:r>
      <w:r w:rsidRPr="008630CE">
        <w:rPr>
          <w:rFonts w:ascii="Cambria" w:hAnsi="Cambria" w:cs="Arial"/>
        </w:rPr>
        <w:t xml:space="preserve"> hooggekwalificeerde medewerkers. Innovatie, hoge kwaliteit, Europese productie en service zijn maatgevend voor het succes van SIGMATEK, die heden ten dage kantoren heeft in </w:t>
      </w:r>
      <w:r w:rsidR="0012541E" w:rsidRPr="008630CE">
        <w:rPr>
          <w:rFonts w:ascii="Cambria" w:hAnsi="Cambria" w:cs="Arial"/>
        </w:rPr>
        <w:t>Europa</w:t>
      </w:r>
      <w:r w:rsidRPr="008630CE">
        <w:rPr>
          <w:rFonts w:ascii="Cambria" w:hAnsi="Cambria" w:cs="Arial"/>
        </w:rPr>
        <w:t>, US, China en Korea. Daarnaast wordt gebruik gemaakt van diverse distributeurs in de meest belangrijke internationale industri</w:t>
      </w:r>
      <w:r w:rsidRPr="008630CE">
        <w:rPr>
          <w:rFonts w:ascii="Cambria" w:hAnsi="Cambria" w:cs="Cambria"/>
        </w:rPr>
        <w:t>ë</w:t>
      </w:r>
      <w:r w:rsidRPr="008630CE">
        <w:rPr>
          <w:rFonts w:ascii="Cambria" w:hAnsi="Cambria" w:cs="Arial"/>
        </w:rPr>
        <w:t>le centra.</w:t>
      </w:r>
    </w:p>
    <w:p w14:paraId="57376EB8" w14:textId="77777777" w:rsidR="00605908" w:rsidRPr="008630CE" w:rsidRDefault="00605908" w:rsidP="00605908">
      <w:pPr>
        <w:spacing w:line="276" w:lineRule="auto"/>
        <w:jc w:val="both"/>
        <w:rPr>
          <w:rFonts w:ascii="Cambria" w:hAnsi="Cambria" w:cs="Arial"/>
          <w:sz w:val="20"/>
          <w:szCs w:val="20"/>
        </w:rPr>
      </w:pPr>
    </w:p>
    <w:p w14:paraId="049F7B43" w14:textId="77777777" w:rsidR="00605908" w:rsidRPr="008630CE" w:rsidRDefault="00605908" w:rsidP="00605908">
      <w:pPr>
        <w:spacing w:line="276" w:lineRule="auto"/>
        <w:jc w:val="both"/>
        <w:rPr>
          <w:rFonts w:ascii="Cambria" w:hAnsi="Cambria" w:cs="Arial"/>
          <w:b/>
          <w:sz w:val="20"/>
          <w:szCs w:val="20"/>
        </w:rPr>
      </w:pPr>
      <w:r w:rsidRPr="008630CE">
        <w:rPr>
          <w:rFonts w:ascii="Cambria" w:hAnsi="Cambria" w:cs="Arial"/>
          <w:b/>
          <w:sz w:val="20"/>
          <w:szCs w:val="20"/>
        </w:rPr>
        <w:t>Noot voor de redactie, niet voor publicatie</w:t>
      </w:r>
    </w:p>
    <w:p w14:paraId="75487AD3" w14:textId="77777777" w:rsidR="00605908" w:rsidRPr="008630CE" w:rsidRDefault="00605908" w:rsidP="00605908">
      <w:pPr>
        <w:spacing w:line="276" w:lineRule="auto"/>
        <w:jc w:val="both"/>
        <w:rPr>
          <w:rFonts w:ascii="Cambria" w:hAnsi="Cambria" w:cs="Arial"/>
          <w:sz w:val="20"/>
          <w:szCs w:val="20"/>
        </w:rPr>
      </w:pPr>
      <w:r w:rsidRPr="008630CE">
        <w:rPr>
          <w:rFonts w:ascii="Cambria" w:hAnsi="Cambria" w:cs="Arial"/>
          <w:sz w:val="20"/>
          <w:szCs w:val="20"/>
        </w:rPr>
        <w:t>Voor nadere informatie en fotomateriaal:</w:t>
      </w:r>
    </w:p>
    <w:p w14:paraId="789CE769" w14:textId="77777777" w:rsidR="00605908" w:rsidRPr="008630CE" w:rsidRDefault="00605908" w:rsidP="00605908">
      <w:pPr>
        <w:spacing w:line="276" w:lineRule="auto"/>
        <w:jc w:val="both"/>
        <w:rPr>
          <w:rFonts w:ascii="Cambria" w:hAnsi="Cambria" w:cs="Arial"/>
          <w:sz w:val="20"/>
          <w:szCs w:val="20"/>
        </w:rPr>
      </w:pPr>
      <w:r w:rsidRPr="008630CE">
        <w:rPr>
          <w:rFonts w:ascii="Cambria" w:hAnsi="Cambria" w:cs="Arial"/>
          <w:sz w:val="20"/>
          <w:szCs w:val="20"/>
        </w:rPr>
        <w:t>Astin de Zeeuw, Communicatie &amp; Marketing</w:t>
      </w:r>
    </w:p>
    <w:p w14:paraId="3666A39A" w14:textId="77777777" w:rsidR="00605908" w:rsidRPr="008630CE" w:rsidRDefault="00605908" w:rsidP="00605908">
      <w:pPr>
        <w:spacing w:line="276" w:lineRule="auto"/>
        <w:jc w:val="both"/>
        <w:rPr>
          <w:rFonts w:ascii="Cambria" w:hAnsi="Cambria" w:cs="Arial"/>
          <w:color w:val="000000"/>
          <w:sz w:val="20"/>
          <w:szCs w:val="20"/>
        </w:rPr>
      </w:pPr>
      <w:r w:rsidRPr="008630CE">
        <w:rPr>
          <w:rFonts w:ascii="Cambria" w:hAnsi="Cambria" w:cs="Arial"/>
          <w:color w:val="000000"/>
          <w:sz w:val="20"/>
          <w:szCs w:val="20"/>
        </w:rPr>
        <w:t xml:space="preserve">T +31 (0)180 69 57 73 </w:t>
      </w:r>
    </w:p>
    <w:p w14:paraId="1A9F198C" w14:textId="77777777" w:rsidR="00605908" w:rsidRPr="008630CE" w:rsidRDefault="00605908" w:rsidP="00605908">
      <w:pPr>
        <w:spacing w:line="276" w:lineRule="auto"/>
        <w:jc w:val="both"/>
        <w:rPr>
          <w:rFonts w:ascii="Cambria" w:hAnsi="Cambria" w:cs="Arial"/>
          <w:sz w:val="20"/>
          <w:szCs w:val="20"/>
        </w:rPr>
      </w:pPr>
      <w:hyperlink r:id="rId10" w:history="1">
        <w:r w:rsidRPr="008630CE">
          <w:rPr>
            <w:rStyle w:val="Hyperlink"/>
            <w:rFonts w:ascii="Cambria" w:hAnsi="Cambria" w:cs="Arial"/>
            <w:sz w:val="20"/>
            <w:szCs w:val="20"/>
          </w:rPr>
          <w:t>astin@sigmacontrol.eu</w:t>
        </w:r>
      </w:hyperlink>
    </w:p>
    <w:p w14:paraId="64A3D817" w14:textId="77777777" w:rsidR="00605908" w:rsidRPr="008630CE" w:rsidRDefault="00605908" w:rsidP="00605908">
      <w:pPr>
        <w:spacing w:line="276" w:lineRule="auto"/>
        <w:jc w:val="both"/>
        <w:rPr>
          <w:rFonts w:ascii="Cambria" w:hAnsi="Cambria" w:cs="Arial"/>
          <w:sz w:val="20"/>
          <w:szCs w:val="20"/>
        </w:rPr>
      </w:pPr>
    </w:p>
    <w:p w14:paraId="7CA5C816" w14:textId="77777777" w:rsidR="00E5147F" w:rsidRPr="008630CE" w:rsidRDefault="00605908" w:rsidP="00605908">
      <w:pPr>
        <w:spacing w:line="276" w:lineRule="auto"/>
        <w:jc w:val="both"/>
        <w:rPr>
          <w:rFonts w:ascii="Cambria" w:hAnsi="Cambria" w:cs="Arial"/>
          <w:sz w:val="20"/>
          <w:szCs w:val="20"/>
        </w:rPr>
      </w:pPr>
      <w:r w:rsidRPr="008630CE">
        <w:rPr>
          <w:rFonts w:ascii="Cambria" w:hAnsi="Cambria" w:cs="Arial"/>
          <w:sz w:val="20"/>
          <w:szCs w:val="20"/>
        </w:rPr>
        <w:t>Let op: in Belgische media graag T 03/297.70.07 gebruiken.</w:t>
      </w:r>
    </w:p>
    <w:sectPr w:rsidR="00E5147F" w:rsidRPr="008630CE" w:rsidSect="006F7F9D">
      <w:headerReference w:type="default" r:id="rId11"/>
      <w:footerReference w:type="default" r:id="rId12"/>
      <w:pgSz w:w="11906" w:h="16838"/>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6491A" w14:textId="77777777" w:rsidR="007D3866" w:rsidRDefault="007D3866" w:rsidP="00F749D6">
      <w:r>
        <w:separator/>
      </w:r>
    </w:p>
  </w:endnote>
  <w:endnote w:type="continuationSeparator" w:id="0">
    <w:p w14:paraId="754DB893" w14:textId="77777777" w:rsidR="007D3866" w:rsidRDefault="007D3866" w:rsidP="00F7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LTStd-Ex">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LT Std Medium">
    <w:panose1 w:val="020B06020505080203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Optima LT Std">
    <w:panose1 w:val="020B05020505080203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821" w14:textId="77777777" w:rsidR="004A52F1" w:rsidRDefault="004A52F1">
    <w:pPr>
      <w:pStyle w:val="Voettekst"/>
      <w:numPr>
        <w:ilvl w:val="0"/>
        <w:numId w:val="3"/>
      </w:numPr>
      <w:jc w:val="right"/>
    </w:pPr>
    <w:r>
      <w:rPr>
        <w:rFonts w:ascii="Optima LT Std" w:hAnsi="Optima LT Std"/>
        <w:color w:val="00B050"/>
      </w:rPr>
      <w:t xml:space="preserve"> </w:t>
    </w:r>
    <w:r>
      <w:rPr>
        <w:color w:val="00B050"/>
      </w:rPr>
      <w:fldChar w:fldCharType="begin"/>
    </w:r>
    <w:r>
      <w:rPr>
        <w:color w:val="00B050"/>
      </w:rPr>
      <w:instrText xml:space="preserve"> PAGE </w:instrText>
    </w:r>
    <w:r>
      <w:rPr>
        <w:color w:val="00B050"/>
      </w:rPr>
      <w:fldChar w:fldCharType="separate"/>
    </w:r>
    <w:r w:rsidR="00675159">
      <w:rPr>
        <w:noProof/>
        <w:color w:val="00B050"/>
      </w:rPr>
      <w:t>1</w:t>
    </w:r>
    <w:r>
      <w:rPr>
        <w:color w:val="00B050"/>
      </w:rPr>
      <w:fldChar w:fldCharType="end"/>
    </w:r>
  </w:p>
  <w:p w14:paraId="319C19AB" w14:textId="77777777" w:rsidR="004A52F1" w:rsidRDefault="004A52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335D" w14:textId="77777777" w:rsidR="007D3866" w:rsidRDefault="007D3866" w:rsidP="00F749D6">
      <w:r>
        <w:separator/>
      </w:r>
    </w:p>
  </w:footnote>
  <w:footnote w:type="continuationSeparator" w:id="0">
    <w:p w14:paraId="0C9FA0C5" w14:textId="77777777" w:rsidR="007D3866" w:rsidRDefault="007D3866" w:rsidP="00F7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228E" w14:textId="21ACAE8C" w:rsidR="004A52F1" w:rsidRDefault="00722029">
    <w:pPr>
      <w:pStyle w:val="Koptekst"/>
      <w:rPr>
        <w:rFonts w:ascii="Optima LT Std Medium" w:hAnsi="Optima LT Std Medium" w:cs="Arial"/>
        <w:b/>
        <w:color w:val="0070C0"/>
        <w:sz w:val="28"/>
        <w:szCs w:val="28"/>
        <w:lang w:val="de-DE"/>
      </w:rPr>
    </w:pPr>
    <w:r>
      <w:rPr>
        <w:noProof/>
      </w:rPr>
      <w:drawing>
        <wp:anchor distT="0" distB="0" distL="114935" distR="114935" simplePos="0" relativeHeight="251657728" behindDoc="0" locked="0" layoutInCell="1" allowOverlap="1" wp14:anchorId="0DFCD524" wp14:editId="38BC0F88">
          <wp:simplePos x="0" y="0"/>
          <wp:positionH relativeFrom="margin">
            <wp:posOffset>-1800225</wp:posOffset>
          </wp:positionH>
          <wp:positionV relativeFrom="margin">
            <wp:posOffset>-872490</wp:posOffset>
          </wp:positionV>
          <wp:extent cx="1703705" cy="7277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7277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A52F1">
      <w:rPr>
        <w:lang w:val="de-DE"/>
      </w:rPr>
      <w:tab/>
      <w:t xml:space="preserve">          </w:t>
    </w:r>
    <w:r w:rsidR="004A52F1">
      <w:rPr>
        <w:rFonts w:ascii="Optima LT Std Medium" w:hAnsi="Optima LT Std Medium" w:cs="Arial"/>
        <w:b/>
        <w:color w:val="0070C0"/>
        <w:sz w:val="28"/>
        <w:szCs w:val="28"/>
        <w:lang w:val="de-DE"/>
      </w:rPr>
      <w:t>P E R S B E R I C H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6.55pt;height:29pt" o:bullet="t" filled="t">
        <v:fill color2="black"/>
        <v:imagedata r:id="rId1" o:title=""/>
      </v:shape>
    </w:pict>
  </w:numPicBullet>
  <w:numPicBullet w:numPicBulletId="1">
    <w:pict>
      <v:shape id="_x0000_i1041" type="#_x0000_t75" style="width:36.55pt;height:29pt" o:bullet="t" filled="t">
        <v:fill color2="black"/>
        <v:imagedata r:id="rId2" o:title=""/>
      </v:shape>
    </w:pict>
  </w:numPicBullet>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UniversLTStd-Ex"/>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4410" w:hanging="360"/>
      </w:pPr>
      <w:rPr>
        <w:rFonts w:ascii="Symbol" w:hAnsi="Symbol"/>
        <w:color w:val="auto"/>
      </w:rPr>
    </w:lvl>
  </w:abstractNum>
  <w:abstractNum w:abstractNumId="3" w15:restartNumberingAfterBreak="0">
    <w:nsid w:val="22B35F19"/>
    <w:multiLevelType w:val="hybridMultilevel"/>
    <w:tmpl w:val="37FE7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692552">
    <w:abstractNumId w:val="0"/>
  </w:num>
  <w:num w:numId="2" w16cid:durableId="1217204735">
    <w:abstractNumId w:val="1"/>
  </w:num>
  <w:num w:numId="3" w16cid:durableId="830095429">
    <w:abstractNumId w:val="2"/>
  </w:num>
  <w:num w:numId="4" w16cid:durableId="1452549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D6"/>
    <w:rsid w:val="00000007"/>
    <w:rsid w:val="00006521"/>
    <w:rsid w:val="000065CC"/>
    <w:rsid w:val="00006664"/>
    <w:rsid w:val="000127AF"/>
    <w:rsid w:val="00013247"/>
    <w:rsid w:val="00013774"/>
    <w:rsid w:val="000201A5"/>
    <w:rsid w:val="000228E8"/>
    <w:rsid w:val="00022AB5"/>
    <w:rsid w:val="00022DCC"/>
    <w:rsid w:val="00023101"/>
    <w:rsid w:val="00023991"/>
    <w:rsid w:val="00027197"/>
    <w:rsid w:val="00032E11"/>
    <w:rsid w:val="00035278"/>
    <w:rsid w:val="000354CB"/>
    <w:rsid w:val="00036472"/>
    <w:rsid w:val="00036639"/>
    <w:rsid w:val="00045541"/>
    <w:rsid w:val="000508C5"/>
    <w:rsid w:val="000514FC"/>
    <w:rsid w:val="00051759"/>
    <w:rsid w:val="0005195C"/>
    <w:rsid w:val="000520E5"/>
    <w:rsid w:val="00055DDE"/>
    <w:rsid w:val="00057F0C"/>
    <w:rsid w:val="000608D9"/>
    <w:rsid w:val="00061262"/>
    <w:rsid w:val="00062D2E"/>
    <w:rsid w:val="000756C5"/>
    <w:rsid w:val="0007614C"/>
    <w:rsid w:val="00076814"/>
    <w:rsid w:val="00081324"/>
    <w:rsid w:val="000839BB"/>
    <w:rsid w:val="00083E1A"/>
    <w:rsid w:val="0008570F"/>
    <w:rsid w:val="00085A5C"/>
    <w:rsid w:val="0009136D"/>
    <w:rsid w:val="00093712"/>
    <w:rsid w:val="000941E9"/>
    <w:rsid w:val="0009542C"/>
    <w:rsid w:val="000960D6"/>
    <w:rsid w:val="0009723C"/>
    <w:rsid w:val="000A02A6"/>
    <w:rsid w:val="000B1F50"/>
    <w:rsid w:val="000B3B2D"/>
    <w:rsid w:val="000B5E11"/>
    <w:rsid w:val="000B6F8B"/>
    <w:rsid w:val="000B75FF"/>
    <w:rsid w:val="000B79F7"/>
    <w:rsid w:val="000C1A0C"/>
    <w:rsid w:val="000C1A11"/>
    <w:rsid w:val="000C3B63"/>
    <w:rsid w:val="000C65C3"/>
    <w:rsid w:val="000C75AB"/>
    <w:rsid w:val="000D65A6"/>
    <w:rsid w:val="000D68AB"/>
    <w:rsid w:val="000D7C4F"/>
    <w:rsid w:val="000E0BFE"/>
    <w:rsid w:val="000E1148"/>
    <w:rsid w:val="000E194E"/>
    <w:rsid w:val="000E29FE"/>
    <w:rsid w:val="000E5871"/>
    <w:rsid w:val="000E61C8"/>
    <w:rsid w:val="000E61DF"/>
    <w:rsid w:val="000F4C3F"/>
    <w:rsid w:val="000F4D36"/>
    <w:rsid w:val="00100237"/>
    <w:rsid w:val="00101454"/>
    <w:rsid w:val="001036B5"/>
    <w:rsid w:val="00105C64"/>
    <w:rsid w:val="00106789"/>
    <w:rsid w:val="0011290A"/>
    <w:rsid w:val="00113478"/>
    <w:rsid w:val="001159D0"/>
    <w:rsid w:val="0011648C"/>
    <w:rsid w:val="00117F84"/>
    <w:rsid w:val="00121791"/>
    <w:rsid w:val="0012541E"/>
    <w:rsid w:val="00130A98"/>
    <w:rsid w:val="00133088"/>
    <w:rsid w:val="0013314A"/>
    <w:rsid w:val="00134BC6"/>
    <w:rsid w:val="0013625D"/>
    <w:rsid w:val="00136483"/>
    <w:rsid w:val="00137DF0"/>
    <w:rsid w:val="0014015F"/>
    <w:rsid w:val="00142436"/>
    <w:rsid w:val="00143703"/>
    <w:rsid w:val="0014737E"/>
    <w:rsid w:val="00151318"/>
    <w:rsid w:val="00151817"/>
    <w:rsid w:val="00152FFA"/>
    <w:rsid w:val="00153761"/>
    <w:rsid w:val="001549CB"/>
    <w:rsid w:val="001554E3"/>
    <w:rsid w:val="00160834"/>
    <w:rsid w:val="00160C2D"/>
    <w:rsid w:val="0016295E"/>
    <w:rsid w:val="00166D7B"/>
    <w:rsid w:val="00170D55"/>
    <w:rsid w:val="00171C79"/>
    <w:rsid w:val="001765A5"/>
    <w:rsid w:val="00177B98"/>
    <w:rsid w:val="001800AA"/>
    <w:rsid w:val="00180428"/>
    <w:rsid w:val="00181228"/>
    <w:rsid w:val="00182DFB"/>
    <w:rsid w:val="00183BCE"/>
    <w:rsid w:val="00185D05"/>
    <w:rsid w:val="00192C7D"/>
    <w:rsid w:val="00193980"/>
    <w:rsid w:val="00194D46"/>
    <w:rsid w:val="00195487"/>
    <w:rsid w:val="00197029"/>
    <w:rsid w:val="001A2909"/>
    <w:rsid w:val="001A7770"/>
    <w:rsid w:val="001B3D33"/>
    <w:rsid w:val="001C64EA"/>
    <w:rsid w:val="001C661F"/>
    <w:rsid w:val="001C7344"/>
    <w:rsid w:val="001E13ED"/>
    <w:rsid w:val="001E28C5"/>
    <w:rsid w:val="001F035C"/>
    <w:rsid w:val="001F273A"/>
    <w:rsid w:val="001F3D28"/>
    <w:rsid w:val="001F5024"/>
    <w:rsid w:val="001F7303"/>
    <w:rsid w:val="00207725"/>
    <w:rsid w:val="0021276D"/>
    <w:rsid w:val="00212C32"/>
    <w:rsid w:val="00213547"/>
    <w:rsid w:val="00216E11"/>
    <w:rsid w:val="00217D8B"/>
    <w:rsid w:val="00220177"/>
    <w:rsid w:val="00220388"/>
    <w:rsid w:val="00221FA6"/>
    <w:rsid w:val="002243E5"/>
    <w:rsid w:val="002250ED"/>
    <w:rsid w:val="002256F8"/>
    <w:rsid w:val="00225F94"/>
    <w:rsid w:val="002317B8"/>
    <w:rsid w:val="00231A09"/>
    <w:rsid w:val="002321E0"/>
    <w:rsid w:val="002403D9"/>
    <w:rsid w:val="00241277"/>
    <w:rsid w:val="0024158D"/>
    <w:rsid w:val="00243E32"/>
    <w:rsid w:val="00246F52"/>
    <w:rsid w:val="00252052"/>
    <w:rsid w:val="002559EF"/>
    <w:rsid w:val="002573D6"/>
    <w:rsid w:val="0025769A"/>
    <w:rsid w:val="00262486"/>
    <w:rsid w:val="00262700"/>
    <w:rsid w:val="00263EF7"/>
    <w:rsid w:val="00264F83"/>
    <w:rsid w:val="00266802"/>
    <w:rsid w:val="00277025"/>
    <w:rsid w:val="00280275"/>
    <w:rsid w:val="00283F34"/>
    <w:rsid w:val="00285F04"/>
    <w:rsid w:val="002A0683"/>
    <w:rsid w:val="002A0866"/>
    <w:rsid w:val="002A104F"/>
    <w:rsid w:val="002A108F"/>
    <w:rsid w:val="002A1729"/>
    <w:rsid w:val="002A1AE4"/>
    <w:rsid w:val="002A29DC"/>
    <w:rsid w:val="002A637C"/>
    <w:rsid w:val="002A7DC0"/>
    <w:rsid w:val="002B1D6D"/>
    <w:rsid w:val="002C1D2D"/>
    <w:rsid w:val="002C4D9F"/>
    <w:rsid w:val="002C54DF"/>
    <w:rsid w:val="002C56E5"/>
    <w:rsid w:val="002C64CE"/>
    <w:rsid w:val="002D61AE"/>
    <w:rsid w:val="002D6D3E"/>
    <w:rsid w:val="002E0833"/>
    <w:rsid w:val="002E1B93"/>
    <w:rsid w:val="002E4866"/>
    <w:rsid w:val="002E5C72"/>
    <w:rsid w:val="002E79FB"/>
    <w:rsid w:val="002F0172"/>
    <w:rsid w:val="002F49F2"/>
    <w:rsid w:val="002F6340"/>
    <w:rsid w:val="002F7F02"/>
    <w:rsid w:val="00302164"/>
    <w:rsid w:val="00302D79"/>
    <w:rsid w:val="00306B16"/>
    <w:rsid w:val="00310593"/>
    <w:rsid w:val="00310969"/>
    <w:rsid w:val="003133A2"/>
    <w:rsid w:val="0031731A"/>
    <w:rsid w:val="0032080C"/>
    <w:rsid w:val="00323549"/>
    <w:rsid w:val="00324643"/>
    <w:rsid w:val="0033026A"/>
    <w:rsid w:val="00331EB8"/>
    <w:rsid w:val="0033573C"/>
    <w:rsid w:val="00337A12"/>
    <w:rsid w:val="003406DE"/>
    <w:rsid w:val="003425E2"/>
    <w:rsid w:val="003462E2"/>
    <w:rsid w:val="00350003"/>
    <w:rsid w:val="00352B5C"/>
    <w:rsid w:val="003552BE"/>
    <w:rsid w:val="0036607D"/>
    <w:rsid w:val="003772D2"/>
    <w:rsid w:val="00387AA9"/>
    <w:rsid w:val="00391C8A"/>
    <w:rsid w:val="003A1C9C"/>
    <w:rsid w:val="003A267F"/>
    <w:rsid w:val="003A477F"/>
    <w:rsid w:val="003A6131"/>
    <w:rsid w:val="003A6463"/>
    <w:rsid w:val="003B0DE8"/>
    <w:rsid w:val="003B20C3"/>
    <w:rsid w:val="003B26BD"/>
    <w:rsid w:val="003B3EFF"/>
    <w:rsid w:val="003B745B"/>
    <w:rsid w:val="003C07C1"/>
    <w:rsid w:val="003C17D2"/>
    <w:rsid w:val="003C42A5"/>
    <w:rsid w:val="003C5063"/>
    <w:rsid w:val="003C6DFA"/>
    <w:rsid w:val="003C72D8"/>
    <w:rsid w:val="003D0843"/>
    <w:rsid w:val="003D2DF9"/>
    <w:rsid w:val="003D39FD"/>
    <w:rsid w:val="003D6533"/>
    <w:rsid w:val="003E1E13"/>
    <w:rsid w:val="003E4E92"/>
    <w:rsid w:val="003F1F4D"/>
    <w:rsid w:val="003F41C9"/>
    <w:rsid w:val="003F4B4A"/>
    <w:rsid w:val="003F565A"/>
    <w:rsid w:val="003F6589"/>
    <w:rsid w:val="00406F8C"/>
    <w:rsid w:val="00413397"/>
    <w:rsid w:val="004139DB"/>
    <w:rsid w:val="00425A0E"/>
    <w:rsid w:val="00425FFF"/>
    <w:rsid w:val="00430E93"/>
    <w:rsid w:val="004314E2"/>
    <w:rsid w:val="00432B50"/>
    <w:rsid w:val="004363C4"/>
    <w:rsid w:val="004378F2"/>
    <w:rsid w:val="00440DEA"/>
    <w:rsid w:val="00441760"/>
    <w:rsid w:val="0044187F"/>
    <w:rsid w:val="004426EB"/>
    <w:rsid w:val="00443DAC"/>
    <w:rsid w:val="004442E0"/>
    <w:rsid w:val="004525B8"/>
    <w:rsid w:val="00453BB3"/>
    <w:rsid w:val="00455BDE"/>
    <w:rsid w:val="00457BA2"/>
    <w:rsid w:val="0046172C"/>
    <w:rsid w:val="0046330A"/>
    <w:rsid w:val="00465264"/>
    <w:rsid w:val="004653AB"/>
    <w:rsid w:val="00465631"/>
    <w:rsid w:val="00465A81"/>
    <w:rsid w:val="0046712C"/>
    <w:rsid w:val="00470166"/>
    <w:rsid w:val="00472765"/>
    <w:rsid w:val="0047295C"/>
    <w:rsid w:val="00473BC2"/>
    <w:rsid w:val="00475960"/>
    <w:rsid w:val="00477403"/>
    <w:rsid w:val="0048089C"/>
    <w:rsid w:val="00482700"/>
    <w:rsid w:val="004827D5"/>
    <w:rsid w:val="0048667D"/>
    <w:rsid w:val="00487700"/>
    <w:rsid w:val="004905B2"/>
    <w:rsid w:val="00490906"/>
    <w:rsid w:val="004909E5"/>
    <w:rsid w:val="00494EA6"/>
    <w:rsid w:val="004951FF"/>
    <w:rsid w:val="00495A0E"/>
    <w:rsid w:val="004978D5"/>
    <w:rsid w:val="00497D79"/>
    <w:rsid w:val="00497EDB"/>
    <w:rsid w:val="004A52F1"/>
    <w:rsid w:val="004A6427"/>
    <w:rsid w:val="004B1F71"/>
    <w:rsid w:val="004B315E"/>
    <w:rsid w:val="004B3813"/>
    <w:rsid w:val="004B5402"/>
    <w:rsid w:val="004B6E9C"/>
    <w:rsid w:val="004C3220"/>
    <w:rsid w:val="004C56E6"/>
    <w:rsid w:val="004D3936"/>
    <w:rsid w:val="004D67B4"/>
    <w:rsid w:val="004E39E6"/>
    <w:rsid w:val="004E3D03"/>
    <w:rsid w:val="004E6853"/>
    <w:rsid w:val="004E698B"/>
    <w:rsid w:val="004F030E"/>
    <w:rsid w:val="004F2530"/>
    <w:rsid w:val="004F4725"/>
    <w:rsid w:val="004F72FE"/>
    <w:rsid w:val="004F73AE"/>
    <w:rsid w:val="004F77F5"/>
    <w:rsid w:val="004F7D79"/>
    <w:rsid w:val="005031EB"/>
    <w:rsid w:val="00504409"/>
    <w:rsid w:val="0050547F"/>
    <w:rsid w:val="00511EE3"/>
    <w:rsid w:val="0051304D"/>
    <w:rsid w:val="0052454F"/>
    <w:rsid w:val="00524585"/>
    <w:rsid w:val="00527F7C"/>
    <w:rsid w:val="005304C5"/>
    <w:rsid w:val="00533808"/>
    <w:rsid w:val="005338FF"/>
    <w:rsid w:val="0053611A"/>
    <w:rsid w:val="00537373"/>
    <w:rsid w:val="00540772"/>
    <w:rsid w:val="005417F1"/>
    <w:rsid w:val="00542399"/>
    <w:rsid w:val="00547372"/>
    <w:rsid w:val="005526BA"/>
    <w:rsid w:val="0055356B"/>
    <w:rsid w:val="00553B64"/>
    <w:rsid w:val="005559D7"/>
    <w:rsid w:val="00556BB8"/>
    <w:rsid w:val="0056084C"/>
    <w:rsid w:val="00560B49"/>
    <w:rsid w:val="00562676"/>
    <w:rsid w:val="00563667"/>
    <w:rsid w:val="00564B28"/>
    <w:rsid w:val="00565947"/>
    <w:rsid w:val="0056732F"/>
    <w:rsid w:val="0057147A"/>
    <w:rsid w:val="00572B81"/>
    <w:rsid w:val="00574866"/>
    <w:rsid w:val="00574D21"/>
    <w:rsid w:val="0057577C"/>
    <w:rsid w:val="00576040"/>
    <w:rsid w:val="0057615E"/>
    <w:rsid w:val="00577EE5"/>
    <w:rsid w:val="00581400"/>
    <w:rsid w:val="00581F3E"/>
    <w:rsid w:val="00581FE5"/>
    <w:rsid w:val="0058238D"/>
    <w:rsid w:val="00582B64"/>
    <w:rsid w:val="00582DA6"/>
    <w:rsid w:val="00584756"/>
    <w:rsid w:val="00584C46"/>
    <w:rsid w:val="005855BA"/>
    <w:rsid w:val="00595727"/>
    <w:rsid w:val="00597497"/>
    <w:rsid w:val="00597CB7"/>
    <w:rsid w:val="005A05D2"/>
    <w:rsid w:val="005A1AB2"/>
    <w:rsid w:val="005A43B5"/>
    <w:rsid w:val="005A6323"/>
    <w:rsid w:val="005A6FEE"/>
    <w:rsid w:val="005B087C"/>
    <w:rsid w:val="005B122F"/>
    <w:rsid w:val="005B1596"/>
    <w:rsid w:val="005B1F26"/>
    <w:rsid w:val="005B22FA"/>
    <w:rsid w:val="005B4DD3"/>
    <w:rsid w:val="005B669B"/>
    <w:rsid w:val="005C1976"/>
    <w:rsid w:val="005C244B"/>
    <w:rsid w:val="005C3087"/>
    <w:rsid w:val="005C4C24"/>
    <w:rsid w:val="005C4E81"/>
    <w:rsid w:val="005D31E4"/>
    <w:rsid w:val="005D3BFB"/>
    <w:rsid w:val="005D5DA1"/>
    <w:rsid w:val="005D61A5"/>
    <w:rsid w:val="005E0C76"/>
    <w:rsid w:val="005E529C"/>
    <w:rsid w:val="005E548D"/>
    <w:rsid w:val="005E608F"/>
    <w:rsid w:val="005E73D7"/>
    <w:rsid w:val="005E73F7"/>
    <w:rsid w:val="005F0D4B"/>
    <w:rsid w:val="005F35C2"/>
    <w:rsid w:val="005F4E27"/>
    <w:rsid w:val="005F6A2B"/>
    <w:rsid w:val="00600289"/>
    <w:rsid w:val="00603560"/>
    <w:rsid w:val="00604FF9"/>
    <w:rsid w:val="00605908"/>
    <w:rsid w:val="00615408"/>
    <w:rsid w:val="00617545"/>
    <w:rsid w:val="00620438"/>
    <w:rsid w:val="00620C97"/>
    <w:rsid w:val="006245C2"/>
    <w:rsid w:val="00630FDE"/>
    <w:rsid w:val="00630FF3"/>
    <w:rsid w:val="00631E7F"/>
    <w:rsid w:val="0063299C"/>
    <w:rsid w:val="00636C8A"/>
    <w:rsid w:val="006440A2"/>
    <w:rsid w:val="00647477"/>
    <w:rsid w:val="00653F5F"/>
    <w:rsid w:val="00654F25"/>
    <w:rsid w:val="006578A1"/>
    <w:rsid w:val="006624E3"/>
    <w:rsid w:val="006656BE"/>
    <w:rsid w:val="006664B0"/>
    <w:rsid w:val="006716FF"/>
    <w:rsid w:val="00672653"/>
    <w:rsid w:val="00674FD9"/>
    <w:rsid w:val="00675159"/>
    <w:rsid w:val="006769B9"/>
    <w:rsid w:val="00691D13"/>
    <w:rsid w:val="00692F56"/>
    <w:rsid w:val="0069320C"/>
    <w:rsid w:val="00693422"/>
    <w:rsid w:val="00693CF0"/>
    <w:rsid w:val="0069420A"/>
    <w:rsid w:val="00694350"/>
    <w:rsid w:val="00694DBA"/>
    <w:rsid w:val="006A15E8"/>
    <w:rsid w:val="006B08CA"/>
    <w:rsid w:val="006B3FB2"/>
    <w:rsid w:val="006B5681"/>
    <w:rsid w:val="006B7657"/>
    <w:rsid w:val="006B77E3"/>
    <w:rsid w:val="006C06FB"/>
    <w:rsid w:val="006C2E1E"/>
    <w:rsid w:val="006D1B6C"/>
    <w:rsid w:val="006D332E"/>
    <w:rsid w:val="006D3619"/>
    <w:rsid w:val="006D419D"/>
    <w:rsid w:val="006D53B2"/>
    <w:rsid w:val="006D749A"/>
    <w:rsid w:val="006D7CFE"/>
    <w:rsid w:val="006E42F0"/>
    <w:rsid w:val="006F0C04"/>
    <w:rsid w:val="006F36D2"/>
    <w:rsid w:val="006F5EBA"/>
    <w:rsid w:val="006F6F98"/>
    <w:rsid w:val="006F72B6"/>
    <w:rsid w:val="006F73DE"/>
    <w:rsid w:val="006F75F2"/>
    <w:rsid w:val="006F7C1F"/>
    <w:rsid w:val="006F7F9D"/>
    <w:rsid w:val="00701083"/>
    <w:rsid w:val="007011CA"/>
    <w:rsid w:val="00703082"/>
    <w:rsid w:val="00705F31"/>
    <w:rsid w:val="007100ED"/>
    <w:rsid w:val="00715BE5"/>
    <w:rsid w:val="0071611E"/>
    <w:rsid w:val="007164D3"/>
    <w:rsid w:val="00722029"/>
    <w:rsid w:val="007225F6"/>
    <w:rsid w:val="00723949"/>
    <w:rsid w:val="00733477"/>
    <w:rsid w:val="007363D6"/>
    <w:rsid w:val="007407C1"/>
    <w:rsid w:val="0074340A"/>
    <w:rsid w:val="007437F8"/>
    <w:rsid w:val="007439B8"/>
    <w:rsid w:val="00744A9B"/>
    <w:rsid w:val="0074792C"/>
    <w:rsid w:val="00752F15"/>
    <w:rsid w:val="0075393F"/>
    <w:rsid w:val="007601D5"/>
    <w:rsid w:val="00761193"/>
    <w:rsid w:val="007655CC"/>
    <w:rsid w:val="00765B95"/>
    <w:rsid w:val="00771410"/>
    <w:rsid w:val="007734CE"/>
    <w:rsid w:val="0077588A"/>
    <w:rsid w:val="0078068C"/>
    <w:rsid w:val="0078106A"/>
    <w:rsid w:val="0078353C"/>
    <w:rsid w:val="00783FA5"/>
    <w:rsid w:val="0078634D"/>
    <w:rsid w:val="00787131"/>
    <w:rsid w:val="007929C0"/>
    <w:rsid w:val="00793208"/>
    <w:rsid w:val="007971A2"/>
    <w:rsid w:val="00797644"/>
    <w:rsid w:val="007A12AB"/>
    <w:rsid w:val="007A308F"/>
    <w:rsid w:val="007A391E"/>
    <w:rsid w:val="007A3B81"/>
    <w:rsid w:val="007A5FAC"/>
    <w:rsid w:val="007A6D77"/>
    <w:rsid w:val="007B37A6"/>
    <w:rsid w:val="007C0833"/>
    <w:rsid w:val="007C145A"/>
    <w:rsid w:val="007C1B35"/>
    <w:rsid w:val="007C2EA1"/>
    <w:rsid w:val="007C3929"/>
    <w:rsid w:val="007C6AF7"/>
    <w:rsid w:val="007C70A3"/>
    <w:rsid w:val="007C73A3"/>
    <w:rsid w:val="007C755E"/>
    <w:rsid w:val="007D3866"/>
    <w:rsid w:val="007E35F7"/>
    <w:rsid w:val="007E4965"/>
    <w:rsid w:val="007E544E"/>
    <w:rsid w:val="007E766C"/>
    <w:rsid w:val="007E77E7"/>
    <w:rsid w:val="007F033C"/>
    <w:rsid w:val="007F08C8"/>
    <w:rsid w:val="007F28F0"/>
    <w:rsid w:val="007F2F6A"/>
    <w:rsid w:val="007F35D1"/>
    <w:rsid w:val="007F3911"/>
    <w:rsid w:val="007F3F84"/>
    <w:rsid w:val="00804968"/>
    <w:rsid w:val="00805519"/>
    <w:rsid w:val="00806BB8"/>
    <w:rsid w:val="00806CE4"/>
    <w:rsid w:val="0081016F"/>
    <w:rsid w:val="008124C6"/>
    <w:rsid w:val="00812F2E"/>
    <w:rsid w:val="00820585"/>
    <w:rsid w:val="008233F5"/>
    <w:rsid w:val="00825F2D"/>
    <w:rsid w:val="00831D8D"/>
    <w:rsid w:val="008349D9"/>
    <w:rsid w:val="00837651"/>
    <w:rsid w:val="008419FB"/>
    <w:rsid w:val="008425CA"/>
    <w:rsid w:val="00844DCB"/>
    <w:rsid w:val="00846BB9"/>
    <w:rsid w:val="00847334"/>
    <w:rsid w:val="00847DBD"/>
    <w:rsid w:val="00850631"/>
    <w:rsid w:val="00851B85"/>
    <w:rsid w:val="00857760"/>
    <w:rsid w:val="00862204"/>
    <w:rsid w:val="008630CE"/>
    <w:rsid w:val="0086574A"/>
    <w:rsid w:val="00865870"/>
    <w:rsid w:val="00870AC3"/>
    <w:rsid w:val="00874BC8"/>
    <w:rsid w:val="008770D3"/>
    <w:rsid w:val="00880574"/>
    <w:rsid w:val="00880681"/>
    <w:rsid w:val="00883719"/>
    <w:rsid w:val="00884751"/>
    <w:rsid w:val="0088643F"/>
    <w:rsid w:val="0089275B"/>
    <w:rsid w:val="008929C1"/>
    <w:rsid w:val="00895059"/>
    <w:rsid w:val="008955F4"/>
    <w:rsid w:val="008A366D"/>
    <w:rsid w:val="008A43F0"/>
    <w:rsid w:val="008A497A"/>
    <w:rsid w:val="008A6D19"/>
    <w:rsid w:val="008B006E"/>
    <w:rsid w:val="008B00D7"/>
    <w:rsid w:val="008B0D13"/>
    <w:rsid w:val="008B2F93"/>
    <w:rsid w:val="008B4C0E"/>
    <w:rsid w:val="008B5E5E"/>
    <w:rsid w:val="008C282E"/>
    <w:rsid w:val="008C480B"/>
    <w:rsid w:val="008C5C32"/>
    <w:rsid w:val="008C654F"/>
    <w:rsid w:val="008C759F"/>
    <w:rsid w:val="008D09F0"/>
    <w:rsid w:val="008D1476"/>
    <w:rsid w:val="008D1CFB"/>
    <w:rsid w:val="008D335D"/>
    <w:rsid w:val="008E13CC"/>
    <w:rsid w:val="008E184E"/>
    <w:rsid w:val="008E2A18"/>
    <w:rsid w:val="008E5563"/>
    <w:rsid w:val="008E7350"/>
    <w:rsid w:val="008F292E"/>
    <w:rsid w:val="008F31ED"/>
    <w:rsid w:val="008F5C11"/>
    <w:rsid w:val="008F6765"/>
    <w:rsid w:val="008F7452"/>
    <w:rsid w:val="008F7658"/>
    <w:rsid w:val="009022B6"/>
    <w:rsid w:val="0090252E"/>
    <w:rsid w:val="00902A6A"/>
    <w:rsid w:val="00905BFB"/>
    <w:rsid w:val="00911011"/>
    <w:rsid w:val="009155A2"/>
    <w:rsid w:val="00917898"/>
    <w:rsid w:val="009234A7"/>
    <w:rsid w:val="00930572"/>
    <w:rsid w:val="00931869"/>
    <w:rsid w:val="00932AAE"/>
    <w:rsid w:val="00933099"/>
    <w:rsid w:val="00934E26"/>
    <w:rsid w:val="00940B51"/>
    <w:rsid w:val="00940DCE"/>
    <w:rsid w:val="00950E21"/>
    <w:rsid w:val="0095285A"/>
    <w:rsid w:val="00952FC4"/>
    <w:rsid w:val="00954CF6"/>
    <w:rsid w:val="009567C2"/>
    <w:rsid w:val="00956AEA"/>
    <w:rsid w:val="00957E01"/>
    <w:rsid w:val="00960D83"/>
    <w:rsid w:val="00961CC8"/>
    <w:rsid w:val="00962A77"/>
    <w:rsid w:val="00963325"/>
    <w:rsid w:val="00971C69"/>
    <w:rsid w:val="00974EB7"/>
    <w:rsid w:val="00975A0B"/>
    <w:rsid w:val="0098260F"/>
    <w:rsid w:val="009843DC"/>
    <w:rsid w:val="00984DBE"/>
    <w:rsid w:val="009860A6"/>
    <w:rsid w:val="00991393"/>
    <w:rsid w:val="00991A27"/>
    <w:rsid w:val="00993DDA"/>
    <w:rsid w:val="00995D58"/>
    <w:rsid w:val="009A3210"/>
    <w:rsid w:val="009A38B1"/>
    <w:rsid w:val="009A5159"/>
    <w:rsid w:val="009A68E2"/>
    <w:rsid w:val="009B2C49"/>
    <w:rsid w:val="009B49F1"/>
    <w:rsid w:val="009B4B8D"/>
    <w:rsid w:val="009B70BE"/>
    <w:rsid w:val="009C5356"/>
    <w:rsid w:val="009C6DAC"/>
    <w:rsid w:val="009D086E"/>
    <w:rsid w:val="009D3CE3"/>
    <w:rsid w:val="009D4D48"/>
    <w:rsid w:val="009D718A"/>
    <w:rsid w:val="009E307D"/>
    <w:rsid w:val="009E4C25"/>
    <w:rsid w:val="009E663C"/>
    <w:rsid w:val="009E69CD"/>
    <w:rsid w:val="009F0371"/>
    <w:rsid w:val="009F051C"/>
    <w:rsid w:val="009F2F81"/>
    <w:rsid w:val="009F589D"/>
    <w:rsid w:val="009F72B5"/>
    <w:rsid w:val="00A00FAB"/>
    <w:rsid w:val="00A035D8"/>
    <w:rsid w:val="00A03AB2"/>
    <w:rsid w:val="00A11BF1"/>
    <w:rsid w:val="00A12D8F"/>
    <w:rsid w:val="00A133A4"/>
    <w:rsid w:val="00A13D02"/>
    <w:rsid w:val="00A20FAD"/>
    <w:rsid w:val="00A22E99"/>
    <w:rsid w:val="00A24AB4"/>
    <w:rsid w:val="00A3478C"/>
    <w:rsid w:val="00A35458"/>
    <w:rsid w:val="00A36BCA"/>
    <w:rsid w:val="00A410C5"/>
    <w:rsid w:val="00A43527"/>
    <w:rsid w:val="00A46A36"/>
    <w:rsid w:val="00A479EB"/>
    <w:rsid w:val="00A53E24"/>
    <w:rsid w:val="00A55BA9"/>
    <w:rsid w:val="00A60335"/>
    <w:rsid w:val="00A61A7D"/>
    <w:rsid w:val="00A61D8B"/>
    <w:rsid w:val="00A65050"/>
    <w:rsid w:val="00A7180D"/>
    <w:rsid w:val="00A7199F"/>
    <w:rsid w:val="00A73C8B"/>
    <w:rsid w:val="00A746C9"/>
    <w:rsid w:val="00A75328"/>
    <w:rsid w:val="00A7679D"/>
    <w:rsid w:val="00A80C63"/>
    <w:rsid w:val="00A8282D"/>
    <w:rsid w:val="00A82D69"/>
    <w:rsid w:val="00A82E90"/>
    <w:rsid w:val="00A866FF"/>
    <w:rsid w:val="00A86D74"/>
    <w:rsid w:val="00A86DD7"/>
    <w:rsid w:val="00A87014"/>
    <w:rsid w:val="00A87247"/>
    <w:rsid w:val="00A90917"/>
    <w:rsid w:val="00A91C53"/>
    <w:rsid w:val="00A96BCA"/>
    <w:rsid w:val="00AA0640"/>
    <w:rsid w:val="00AA2C34"/>
    <w:rsid w:val="00AA2DA3"/>
    <w:rsid w:val="00AA3044"/>
    <w:rsid w:val="00AA59D8"/>
    <w:rsid w:val="00AA5C75"/>
    <w:rsid w:val="00AB0FF7"/>
    <w:rsid w:val="00AB67E0"/>
    <w:rsid w:val="00AB7376"/>
    <w:rsid w:val="00AC0726"/>
    <w:rsid w:val="00AC4F21"/>
    <w:rsid w:val="00AD2396"/>
    <w:rsid w:val="00AD4855"/>
    <w:rsid w:val="00AD7459"/>
    <w:rsid w:val="00AE0527"/>
    <w:rsid w:val="00AE21F7"/>
    <w:rsid w:val="00AE271C"/>
    <w:rsid w:val="00AE41F3"/>
    <w:rsid w:val="00AE46E4"/>
    <w:rsid w:val="00AF1EFD"/>
    <w:rsid w:val="00AF4EBD"/>
    <w:rsid w:val="00AF55D3"/>
    <w:rsid w:val="00B00ADC"/>
    <w:rsid w:val="00B01A10"/>
    <w:rsid w:val="00B04330"/>
    <w:rsid w:val="00B066A2"/>
    <w:rsid w:val="00B078A6"/>
    <w:rsid w:val="00B159B6"/>
    <w:rsid w:val="00B165BD"/>
    <w:rsid w:val="00B16A17"/>
    <w:rsid w:val="00B221BB"/>
    <w:rsid w:val="00B22DED"/>
    <w:rsid w:val="00B25094"/>
    <w:rsid w:val="00B27F7E"/>
    <w:rsid w:val="00B3413E"/>
    <w:rsid w:val="00B3582B"/>
    <w:rsid w:val="00B41875"/>
    <w:rsid w:val="00B42066"/>
    <w:rsid w:val="00B442AF"/>
    <w:rsid w:val="00B4642C"/>
    <w:rsid w:val="00B50627"/>
    <w:rsid w:val="00B5149B"/>
    <w:rsid w:val="00B51CD3"/>
    <w:rsid w:val="00B52896"/>
    <w:rsid w:val="00B53D7E"/>
    <w:rsid w:val="00B53E63"/>
    <w:rsid w:val="00B55F8E"/>
    <w:rsid w:val="00B61559"/>
    <w:rsid w:val="00B63FCA"/>
    <w:rsid w:val="00B64EBC"/>
    <w:rsid w:val="00B65773"/>
    <w:rsid w:val="00B7152C"/>
    <w:rsid w:val="00B72E89"/>
    <w:rsid w:val="00B75EDE"/>
    <w:rsid w:val="00B8033F"/>
    <w:rsid w:val="00B818B3"/>
    <w:rsid w:val="00B8357B"/>
    <w:rsid w:val="00B875B3"/>
    <w:rsid w:val="00B87F86"/>
    <w:rsid w:val="00B90C94"/>
    <w:rsid w:val="00B9199F"/>
    <w:rsid w:val="00B92287"/>
    <w:rsid w:val="00B96226"/>
    <w:rsid w:val="00BA0000"/>
    <w:rsid w:val="00BA01FB"/>
    <w:rsid w:val="00BA1352"/>
    <w:rsid w:val="00BA66C3"/>
    <w:rsid w:val="00BA6AE3"/>
    <w:rsid w:val="00BA6B94"/>
    <w:rsid w:val="00BB1155"/>
    <w:rsid w:val="00BB177C"/>
    <w:rsid w:val="00BB60D5"/>
    <w:rsid w:val="00BC1335"/>
    <w:rsid w:val="00BC55F8"/>
    <w:rsid w:val="00BC669D"/>
    <w:rsid w:val="00BD2426"/>
    <w:rsid w:val="00BD7128"/>
    <w:rsid w:val="00BE1CAF"/>
    <w:rsid w:val="00BE2884"/>
    <w:rsid w:val="00BE3349"/>
    <w:rsid w:val="00BE3D18"/>
    <w:rsid w:val="00BE58EB"/>
    <w:rsid w:val="00BE6A43"/>
    <w:rsid w:val="00C04D39"/>
    <w:rsid w:val="00C05173"/>
    <w:rsid w:val="00C05F0F"/>
    <w:rsid w:val="00C077B0"/>
    <w:rsid w:val="00C15D2E"/>
    <w:rsid w:val="00C2052C"/>
    <w:rsid w:val="00C3256D"/>
    <w:rsid w:val="00C32BDC"/>
    <w:rsid w:val="00C35828"/>
    <w:rsid w:val="00C35AF0"/>
    <w:rsid w:val="00C40933"/>
    <w:rsid w:val="00C41976"/>
    <w:rsid w:val="00C42549"/>
    <w:rsid w:val="00C46141"/>
    <w:rsid w:val="00C46578"/>
    <w:rsid w:val="00C518DD"/>
    <w:rsid w:val="00C543C4"/>
    <w:rsid w:val="00C546E2"/>
    <w:rsid w:val="00C557FE"/>
    <w:rsid w:val="00C56E50"/>
    <w:rsid w:val="00C72CB9"/>
    <w:rsid w:val="00C74D23"/>
    <w:rsid w:val="00C75C8E"/>
    <w:rsid w:val="00C81731"/>
    <w:rsid w:val="00C840F2"/>
    <w:rsid w:val="00C866CE"/>
    <w:rsid w:val="00C86B38"/>
    <w:rsid w:val="00C878FB"/>
    <w:rsid w:val="00C93D13"/>
    <w:rsid w:val="00CA0E95"/>
    <w:rsid w:val="00CA337F"/>
    <w:rsid w:val="00CB3102"/>
    <w:rsid w:val="00CB4560"/>
    <w:rsid w:val="00CB540D"/>
    <w:rsid w:val="00CC0EB0"/>
    <w:rsid w:val="00CD2B6C"/>
    <w:rsid w:val="00CD4D53"/>
    <w:rsid w:val="00CE5010"/>
    <w:rsid w:val="00CF02CE"/>
    <w:rsid w:val="00CF407E"/>
    <w:rsid w:val="00CF6AF3"/>
    <w:rsid w:val="00D027F5"/>
    <w:rsid w:val="00D073AA"/>
    <w:rsid w:val="00D154FF"/>
    <w:rsid w:val="00D1640C"/>
    <w:rsid w:val="00D23ACA"/>
    <w:rsid w:val="00D23EF1"/>
    <w:rsid w:val="00D2410D"/>
    <w:rsid w:val="00D2490F"/>
    <w:rsid w:val="00D26263"/>
    <w:rsid w:val="00D30A3D"/>
    <w:rsid w:val="00D318B3"/>
    <w:rsid w:val="00D31F18"/>
    <w:rsid w:val="00D41AD6"/>
    <w:rsid w:val="00D43C6E"/>
    <w:rsid w:val="00D43D84"/>
    <w:rsid w:val="00D44C20"/>
    <w:rsid w:val="00D5543F"/>
    <w:rsid w:val="00D56B94"/>
    <w:rsid w:val="00D60D86"/>
    <w:rsid w:val="00D61283"/>
    <w:rsid w:val="00D639E8"/>
    <w:rsid w:val="00D6411E"/>
    <w:rsid w:val="00D6520D"/>
    <w:rsid w:val="00D67331"/>
    <w:rsid w:val="00D70D62"/>
    <w:rsid w:val="00D72FD4"/>
    <w:rsid w:val="00D7390F"/>
    <w:rsid w:val="00D82DBD"/>
    <w:rsid w:val="00DA16A7"/>
    <w:rsid w:val="00DA16BF"/>
    <w:rsid w:val="00DA65FE"/>
    <w:rsid w:val="00DA753D"/>
    <w:rsid w:val="00DB0407"/>
    <w:rsid w:val="00DB09C6"/>
    <w:rsid w:val="00DB21F2"/>
    <w:rsid w:val="00DB484E"/>
    <w:rsid w:val="00DC1919"/>
    <w:rsid w:val="00DC1D90"/>
    <w:rsid w:val="00DC6129"/>
    <w:rsid w:val="00DC6B44"/>
    <w:rsid w:val="00DC70B1"/>
    <w:rsid w:val="00DD1BF4"/>
    <w:rsid w:val="00DD21E8"/>
    <w:rsid w:val="00DD2363"/>
    <w:rsid w:val="00DD2C73"/>
    <w:rsid w:val="00DD2D67"/>
    <w:rsid w:val="00DD39B2"/>
    <w:rsid w:val="00DD53F3"/>
    <w:rsid w:val="00DD54BD"/>
    <w:rsid w:val="00DD6E16"/>
    <w:rsid w:val="00DF10BD"/>
    <w:rsid w:val="00E0167B"/>
    <w:rsid w:val="00E04566"/>
    <w:rsid w:val="00E049C1"/>
    <w:rsid w:val="00E05BB0"/>
    <w:rsid w:val="00E07802"/>
    <w:rsid w:val="00E20B25"/>
    <w:rsid w:val="00E2580D"/>
    <w:rsid w:val="00E259D3"/>
    <w:rsid w:val="00E3103F"/>
    <w:rsid w:val="00E31970"/>
    <w:rsid w:val="00E31F86"/>
    <w:rsid w:val="00E325FD"/>
    <w:rsid w:val="00E4071C"/>
    <w:rsid w:val="00E419D0"/>
    <w:rsid w:val="00E44A6E"/>
    <w:rsid w:val="00E456BB"/>
    <w:rsid w:val="00E4702B"/>
    <w:rsid w:val="00E5147F"/>
    <w:rsid w:val="00E52276"/>
    <w:rsid w:val="00E52F90"/>
    <w:rsid w:val="00E557D2"/>
    <w:rsid w:val="00E60F57"/>
    <w:rsid w:val="00E64BA7"/>
    <w:rsid w:val="00E65970"/>
    <w:rsid w:val="00E6669F"/>
    <w:rsid w:val="00E77113"/>
    <w:rsid w:val="00E92A39"/>
    <w:rsid w:val="00E944C0"/>
    <w:rsid w:val="00E9500F"/>
    <w:rsid w:val="00E95238"/>
    <w:rsid w:val="00E968E0"/>
    <w:rsid w:val="00E96A7D"/>
    <w:rsid w:val="00E97504"/>
    <w:rsid w:val="00EA03B0"/>
    <w:rsid w:val="00EA0FF6"/>
    <w:rsid w:val="00EA18B5"/>
    <w:rsid w:val="00EA332C"/>
    <w:rsid w:val="00EB04DA"/>
    <w:rsid w:val="00EB078B"/>
    <w:rsid w:val="00EB78F9"/>
    <w:rsid w:val="00EB7E75"/>
    <w:rsid w:val="00EC08AB"/>
    <w:rsid w:val="00EC4B19"/>
    <w:rsid w:val="00EC5A49"/>
    <w:rsid w:val="00EC6EF7"/>
    <w:rsid w:val="00ED0B0B"/>
    <w:rsid w:val="00ED1EA6"/>
    <w:rsid w:val="00ED78B6"/>
    <w:rsid w:val="00ED7E68"/>
    <w:rsid w:val="00EE3EBA"/>
    <w:rsid w:val="00EE5B66"/>
    <w:rsid w:val="00EF78DA"/>
    <w:rsid w:val="00F025F6"/>
    <w:rsid w:val="00F03952"/>
    <w:rsid w:val="00F07BC9"/>
    <w:rsid w:val="00F12355"/>
    <w:rsid w:val="00F14292"/>
    <w:rsid w:val="00F16CD5"/>
    <w:rsid w:val="00F16F03"/>
    <w:rsid w:val="00F222C7"/>
    <w:rsid w:val="00F2448D"/>
    <w:rsid w:val="00F2455D"/>
    <w:rsid w:val="00F2583F"/>
    <w:rsid w:val="00F25CB2"/>
    <w:rsid w:val="00F27299"/>
    <w:rsid w:val="00F27503"/>
    <w:rsid w:val="00F314D9"/>
    <w:rsid w:val="00F32C04"/>
    <w:rsid w:val="00F33C85"/>
    <w:rsid w:val="00F34742"/>
    <w:rsid w:val="00F359BA"/>
    <w:rsid w:val="00F35FB8"/>
    <w:rsid w:val="00F43BC1"/>
    <w:rsid w:val="00F441F0"/>
    <w:rsid w:val="00F455B0"/>
    <w:rsid w:val="00F45ED3"/>
    <w:rsid w:val="00F46683"/>
    <w:rsid w:val="00F46D77"/>
    <w:rsid w:val="00F5165C"/>
    <w:rsid w:val="00F52E02"/>
    <w:rsid w:val="00F617D5"/>
    <w:rsid w:val="00F62880"/>
    <w:rsid w:val="00F70CDF"/>
    <w:rsid w:val="00F71073"/>
    <w:rsid w:val="00F73C52"/>
    <w:rsid w:val="00F7499B"/>
    <w:rsid w:val="00F749D6"/>
    <w:rsid w:val="00F7617E"/>
    <w:rsid w:val="00F76A32"/>
    <w:rsid w:val="00F81540"/>
    <w:rsid w:val="00F815C7"/>
    <w:rsid w:val="00F85BBC"/>
    <w:rsid w:val="00F85C87"/>
    <w:rsid w:val="00F91C6A"/>
    <w:rsid w:val="00F92020"/>
    <w:rsid w:val="00F979B5"/>
    <w:rsid w:val="00FA1743"/>
    <w:rsid w:val="00FA2354"/>
    <w:rsid w:val="00FB0415"/>
    <w:rsid w:val="00FB14DA"/>
    <w:rsid w:val="00FB3C9D"/>
    <w:rsid w:val="00FB3D06"/>
    <w:rsid w:val="00FC71E9"/>
    <w:rsid w:val="00FC7E7D"/>
    <w:rsid w:val="00FD00BD"/>
    <w:rsid w:val="00FD1A88"/>
    <w:rsid w:val="00FD2516"/>
    <w:rsid w:val="00FD62BF"/>
    <w:rsid w:val="00FE4985"/>
    <w:rsid w:val="00FE4EE5"/>
    <w:rsid w:val="00FE51A3"/>
    <w:rsid w:val="00FF0586"/>
    <w:rsid w:val="00FF0EB9"/>
    <w:rsid w:val="00FF4AC7"/>
    <w:rsid w:val="00FF6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9E5C06"/>
  <w15:chartTrackingRefBased/>
  <w15:docId w15:val="{6C25E1F8-D04F-4F1B-BA08-547AC298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6040"/>
    <w:pPr>
      <w:suppressAutoHyphens/>
    </w:pPr>
    <w:rPr>
      <w:rFonts w:cs="Calibri"/>
      <w:sz w:val="24"/>
      <w:szCs w:val="24"/>
      <w:lang w:eastAsia="ar-SA"/>
    </w:rPr>
  </w:style>
  <w:style w:type="paragraph" w:styleId="Kop1">
    <w:name w:val="heading 1"/>
    <w:basedOn w:val="Standaard"/>
    <w:next w:val="Standaard"/>
    <w:qFormat/>
    <w:rsid w:val="00576040"/>
    <w:pPr>
      <w:keepNext/>
      <w:numPr>
        <w:numId w:val="1"/>
      </w:numPr>
      <w:spacing w:before="240" w:after="60"/>
      <w:outlineLvl w:val="0"/>
    </w:pPr>
    <w:rPr>
      <w:rFonts w:ascii="Cambria" w:hAnsi="Cambria"/>
      <w:b/>
      <w:bCs/>
      <w:kern w:val="1"/>
      <w:sz w:val="32"/>
      <w:szCs w:val="32"/>
    </w:rPr>
  </w:style>
  <w:style w:type="paragraph" w:styleId="Kop6">
    <w:name w:val="heading 6"/>
    <w:basedOn w:val="Standaard"/>
    <w:next w:val="Standaard"/>
    <w:qFormat/>
    <w:rsid w:val="00576040"/>
    <w:pPr>
      <w:numPr>
        <w:ilvl w:val="5"/>
        <w:numId w:val="1"/>
      </w:numPr>
      <w:spacing w:before="240" w:after="60"/>
      <w:outlineLvl w:val="5"/>
    </w:pPr>
    <w:rPr>
      <w:rFonts w:ascii="Calibri" w:hAnsi="Calibr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sid w:val="00576040"/>
    <w:rPr>
      <w:rFonts w:ascii="Optima LT Std Medium" w:eastAsia="Times New Roman" w:hAnsi="Optima LT Std Medium" w:cs="UniversLTStd-Ex"/>
    </w:rPr>
  </w:style>
  <w:style w:type="character" w:customStyle="1" w:styleId="WW8Num3z0">
    <w:name w:val="WW8Num3z0"/>
    <w:rsid w:val="00576040"/>
    <w:rPr>
      <w:rFonts w:ascii="Symbol" w:hAnsi="Symbol"/>
      <w:color w:val="auto"/>
    </w:rPr>
  </w:style>
  <w:style w:type="character" w:customStyle="1" w:styleId="Standaardalinea-lettertype2">
    <w:name w:val="Standaardalinea-lettertype2"/>
    <w:rsid w:val="00576040"/>
  </w:style>
  <w:style w:type="character" w:customStyle="1" w:styleId="WW8Num1z0">
    <w:name w:val="WW8Num1z0"/>
    <w:rsid w:val="00576040"/>
    <w:rPr>
      <w:rFonts w:ascii="Symbol" w:hAnsi="Symbol"/>
      <w:color w:val="auto"/>
    </w:rPr>
  </w:style>
  <w:style w:type="character" w:customStyle="1" w:styleId="WW8Num1z1">
    <w:name w:val="WW8Num1z1"/>
    <w:rsid w:val="00576040"/>
    <w:rPr>
      <w:rFonts w:ascii="Courier New" w:hAnsi="Courier New" w:cs="Courier New"/>
    </w:rPr>
  </w:style>
  <w:style w:type="character" w:customStyle="1" w:styleId="WW8Num1z2">
    <w:name w:val="WW8Num1z2"/>
    <w:rsid w:val="00576040"/>
    <w:rPr>
      <w:rFonts w:ascii="Wingdings" w:hAnsi="Wingdings"/>
    </w:rPr>
  </w:style>
  <w:style w:type="character" w:customStyle="1" w:styleId="WW8Num1z3">
    <w:name w:val="WW8Num1z3"/>
    <w:rsid w:val="00576040"/>
    <w:rPr>
      <w:rFonts w:ascii="Symbol" w:hAnsi="Symbol"/>
    </w:rPr>
  </w:style>
  <w:style w:type="character" w:customStyle="1" w:styleId="WW8Num2z1">
    <w:name w:val="WW8Num2z1"/>
    <w:rsid w:val="00576040"/>
    <w:rPr>
      <w:rFonts w:ascii="Courier New" w:hAnsi="Courier New" w:cs="Courier New"/>
    </w:rPr>
  </w:style>
  <w:style w:type="character" w:customStyle="1" w:styleId="WW8Num2z2">
    <w:name w:val="WW8Num2z2"/>
    <w:rsid w:val="00576040"/>
    <w:rPr>
      <w:rFonts w:ascii="Wingdings" w:hAnsi="Wingdings"/>
    </w:rPr>
  </w:style>
  <w:style w:type="character" w:customStyle="1" w:styleId="WW8Num2z3">
    <w:name w:val="WW8Num2z3"/>
    <w:rsid w:val="00576040"/>
    <w:rPr>
      <w:rFonts w:ascii="Symbol" w:hAnsi="Symbol"/>
    </w:rPr>
  </w:style>
  <w:style w:type="character" w:customStyle="1" w:styleId="WW8Num3z1">
    <w:name w:val="WW8Num3z1"/>
    <w:rsid w:val="00576040"/>
    <w:rPr>
      <w:rFonts w:ascii="Courier New" w:hAnsi="Courier New" w:cs="Courier New"/>
    </w:rPr>
  </w:style>
  <w:style w:type="character" w:customStyle="1" w:styleId="WW8Num3z2">
    <w:name w:val="WW8Num3z2"/>
    <w:rsid w:val="00576040"/>
    <w:rPr>
      <w:rFonts w:ascii="Wingdings" w:hAnsi="Wingdings"/>
    </w:rPr>
  </w:style>
  <w:style w:type="character" w:customStyle="1" w:styleId="WW8Num3z3">
    <w:name w:val="WW8Num3z3"/>
    <w:rsid w:val="00576040"/>
    <w:rPr>
      <w:rFonts w:ascii="Symbol" w:hAnsi="Symbol"/>
    </w:rPr>
  </w:style>
  <w:style w:type="character" w:customStyle="1" w:styleId="WW8Num4z0">
    <w:name w:val="WW8Num4z0"/>
    <w:rsid w:val="00576040"/>
    <w:rPr>
      <w:rFonts w:ascii="Optima LT Std Medium" w:eastAsia="Times New Roman" w:hAnsi="Optima LT Std Medium" w:cs="UniversLTStd-Ex"/>
    </w:rPr>
  </w:style>
  <w:style w:type="character" w:customStyle="1" w:styleId="WW8Num4z1">
    <w:name w:val="WW8Num4z1"/>
    <w:rsid w:val="00576040"/>
    <w:rPr>
      <w:rFonts w:ascii="Courier New" w:hAnsi="Courier New" w:cs="Courier New"/>
    </w:rPr>
  </w:style>
  <w:style w:type="character" w:customStyle="1" w:styleId="WW8Num4z2">
    <w:name w:val="WW8Num4z2"/>
    <w:rsid w:val="00576040"/>
    <w:rPr>
      <w:rFonts w:ascii="Wingdings" w:hAnsi="Wingdings"/>
    </w:rPr>
  </w:style>
  <w:style w:type="character" w:customStyle="1" w:styleId="WW8Num4z3">
    <w:name w:val="WW8Num4z3"/>
    <w:rsid w:val="00576040"/>
    <w:rPr>
      <w:rFonts w:ascii="Symbol" w:hAnsi="Symbol"/>
    </w:rPr>
  </w:style>
  <w:style w:type="character" w:customStyle="1" w:styleId="WW8Num5z0">
    <w:name w:val="WW8Num5z0"/>
    <w:rsid w:val="00576040"/>
    <w:rPr>
      <w:rFonts w:ascii="Symbol" w:hAnsi="Symbol"/>
      <w:color w:val="auto"/>
    </w:rPr>
  </w:style>
  <w:style w:type="character" w:customStyle="1" w:styleId="WW8Num5z1">
    <w:name w:val="WW8Num5z1"/>
    <w:rsid w:val="00576040"/>
    <w:rPr>
      <w:rFonts w:ascii="Courier New" w:hAnsi="Courier New" w:cs="Courier New"/>
    </w:rPr>
  </w:style>
  <w:style w:type="character" w:customStyle="1" w:styleId="WW8Num5z2">
    <w:name w:val="WW8Num5z2"/>
    <w:rsid w:val="00576040"/>
    <w:rPr>
      <w:rFonts w:ascii="Wingdings" w:hAnsi="Wingdings"/>
    </w:rPr>
  </w:style>
  <w:style w:type="character" w:customStyle="1" w:styleId="WW8Num5z3">
    <w:name w:val="WW8Num5z3"/>
    <w:rsid w:val="00576040"/>
    <w:rPr>
      <w:rFonts w:ascii="Symbol" w:hAnsi="Symbol"/>
    </w:rPr>
  </w:style>
  <w:style w:type="character" w:customStyle="1" w:styleId="WW8Num6z0">
    <w:name w:val="WW8Num6z0"/>
    <w:rsid w:val="00576040"/>
    <w:rPr>
      <w:rFonts w:ascii="Optima LT Std Medium" w:eastAsia="Times New Roman" w:hAnsi="Optima LT Std Medium" w:cs="UniversLTStd-Ex"/>
    </w:rPr>
  </w:style>
  <w:style w:type="character" w:customStyle="1" w:styleId="WW8Num6z1">
    <w:name w:val="WW8Num6z1"/>
    <w:rsid w:val="00576040"/>
    <w:rPr>
      <w:rFonts w:ascii="Courier New" w:hAnsi="Courier New" w:cs="Courier New"/>
    </w:rPr>
  </w:style>
  <w:style w:type="character" w:customStyle="1" w:styleId="WW8Num6z2">
    <w:name w:val="WW8Num6z2"/>
    <w:rsid w:val="00576040"/>
    <w:rPr>
      <w:rFonts w:ascii="Wingdings" w:hAnsi="Wingdings"/>
    </w:rPr>
  </w:style>
  <w:style w:type="character" w:customStyle="1" w:styleId="WW8Num6z3">
    <w:name w:val="WW8Num6z3"/>
    <w:rsid w:val="00576040"/>
    <w:rPr>
      <w:rFonts w:ascii="Symbol" w:hAnsi="Symbol"/>
    </w:rPr>
  </w:style>
  <w:style w:type="character" w:customStyle="1" w:styleId="WW8Num7z0">
    <w:name w:val="WW8Num7z0"/>
    <w:rsid w:val="00576040"/>
    <w:rPr>
      <w:rFonts w:ascii="Symbol" w:hAnsi="Symbol"/>
      <w:color w:val="auto"/>
    </w:rPr>
  </w:style>
  <w:style w:type="character" w:customStyle="1" w:styleId="WW8Num7z1">
    <w:name w:val="WW8Num7z1"/>
    <w:rsid w:val="00576040"/>
    <w:rPr>
      <w:rFonts w:ascii="Courier New" w:hAnsi="Courier New" w:cs="Courier New"/>
    </w:rPr>
  </w:style>
  <w:style w:type="character" w:customStyle="1" w:styleId="WW8Num7z2">
    <w:name w:val="WW8Num7z2"/>
    <w:rsid w:val="00576040"/>
    <w:rPr>
      <w:rFonts w:ascii="Wingdings" w:hAnsi="Wingdings"/>
    </w:rPr>
  </w:style>
  <w:style w:type="character" w:customStyle="1" w:styleId="WW8Num7z3">
    <w:name w:val="WW8Num7z3"/>
    <w:rsid w:val="00576040"/>
    <w:rPr>
      <w:rFonts w:ascii="Symbol" w:hAnsi="Symbol"/>
    </w:rPr>
  </w:style>
  <w:style w:type="character" w:customStyle="1" w:styleId="WW8Num8z0">
    <w:name w:val="WW8Num8z0"/>
    <w:rsid w:val="00576040"/>
    <w:rPr>
      <w:rFonts w:ascii="Symbol" w:hAnsi="Symbol"/>
      <w:color w:val="auto"/>
    </w:rPr>
  </w:style>
  <w:style w:type="character" w:customStyle="1" w:styleId="WW8Num8z1">
    <w:name w:val="WW8Num8z1"/>
    <w:rsid w:val="00576040"/>
    <w:rPr>
      <w:rFonts w:ascii="Courier New" w:hAnsi="Courier New" w:cs="Courier New"/>
    </w:rPr>
  </w:style>
  <w:style w:type="character" w:customStyle="1" w:styleId="WW8Num8z2">
    <w:name w:val="WW8Num8z2"/>
    <w:rsid w:val="00576040"/>
    <w:rPr>
      <w:rFonts w:ascii="Wingdings" w:hAnsi="Wingdings"/>
    </w:rPr>
  </w:style>
  <w:style w:type="character" w:customStyle="1" w:styleId="WW8Num8z3">
    <w:name w:val="WW8Num8z3"/>
    <w:rsid w:val="00576040"/>
    <w:rPr>
      <w:rFonts w:ascii="Symbol" w:hAnsi="Symbol"/>
    </w:rPr>
  </w:style>
  <w:style w:type="character" w:customStyle="1" w:styleId="WW8Num9z0">
    <w:name w:val="WW8Num9z0"/>
    <w:rsid w:val="00576040"/>
    <w:rPr>
      <w:rFonts w:ascii="Optima LT Std Medium" w:eastAsia="Times New Roman" w:hAnsi="Optima LT Std Medium" w:cs="UniversLTStd-Ex"/>
    </w:rPr>
  </w:style>
  <w:style w:type="character" w:customStyle="1" w:styleId="WW8Num9z1">
    <w:name w:val="WW8Num9z1"/>
    <w:rsid w:val="00576040"/>
    <w:rPr>
      <w:rFonts w:ascii="Courier New" w:hAnsi="Courier New" w:cs="Courier New"/>
    </w:rPr>
  </w:style>
  <w:style w:type="character" w:customStyle="1" w:styleId="WW8Num9z2">
    <w:name w:val="WW8Num9z2"/>
    <w:rsid w:val="00576040"/>
    <w:rPr>
      <w:rFonts w:ascii="Wingdings" w:hAnsi="Wingdings"/>
    </w:rPr>
  </w:style>
  <w:style w:type="character" w:customStyle="1" w:styleId="WW8Num9z3">
    <w:name w:val="WW8Num9z3"/>
    <w:rsid w:val="00576040"/>
    <w:rPr>
      <w:rFonts w:ascii="Symbol" w:hAnsi="Symbol"/>
    </w:rPr>
  </w:style>
  <w:style w:type="character" w:customStyle="1" w:styleId="WW8Num10z0">
    <w:name w:val="WW8Num10z0"/>
    <w:rsid w:val="00576040"/>
    <w:rPr>
      <w:rFonts w:ascii="Optima LT Std Medium" w:eastAsia="Times New Roman" w:hAnsi="Optima LT Std Medium" w:cs="UniversLTStd-Ex"/>
    </w:rPr>
  </w:style>
  <w:style w:type="character" w:customStyle="1" w:styleId="WW8Num10z1">
    <w:name w:val="WW8Num10z1"/>
    <w:rsid w:val="00576040"/>
    <w:rPr>
      <w:rFonts w:ascii="Courier New" w:hAnsi="Courier New" w:cs="Courier New"/>
    </w:rPr>
  </w:style>
  <w:style w:type="character" w:customStyle="1" w:styleId="WW8Num10z2">
    <w:name w:val="WW8Num10z2"/>
    <w:rsid w:val="00576040"/>
    <w:rPr>
      <w:rFonts w:ascii="Wingdings" w:hAnsi="Wingdings"/>
    </w:rPr>
  </w:style>
  <w:style w:type="character" w:customStyle="1" w:styleId="WW8Num10z3">
    <w:name w:val="WW8Num10z3"/>
    <w:rsid w:val="00576040"/>
    <w:rPr>
      <w:rFonts w:ascii="Symbol" w:hAnsi="Symbol"/>
    </w:rPr>
  </w:style>
  <w:style w:type="character" w:customStyle="1" w:styleId="WW8Num11z0">
    <w:name w:val="WW8Num11z0"/>
    <w:rsid w:val="00576040"/>
    <w:rPr>
      <w:rFonts w:ascii="Symbol" w:hAnsi="Symbol"/>
      <w:color w:val="auto"/>
    </w:rPr>
  </w:style>
  <w:style w:type="character" w:customStyle="1" w:styleId="WW8Num11z1">
    <w:name w:val="WW8Num11z1"/>
    <w:rsid w:val="00576040"/>
    <w:rPr>
      <w:rFonts w:ascii="Courier New" w:hAnsi="Courier New" w:cs="Courier New"/>
    </w:rPr>
  </w:style>
  <w:style w:type="character" w:customStyle="1" w:styleId="WW8Num11z2">
    <w:name w:val="WW8Num11z2"/>
    <w:rsid w:val="00576040"/>
    <w:rPr>
      <w:rFonts w:ascii="Wingdings" w:hAnsi="Wingdings"/>
    </w:rPr>
  </w:style>
  <w:style w:type="character" w:customStyle="1" w:styleId="WW8Num11z3">
    <w:name w:val="WW8Num11z3"/>
    <w:rsid w:val="00576040"/>
    <w:rPr>
      <w:rFonts w:ascii="Symbol" w:hAnsi="Symbol"/>
    </w:rPr>
  </w:style>
  <w:style w:type="character" w:customStyle="1" w:styleId="WW8Num12z0">
    <w:name w:val="WW8Num12z0"/>
    <w:rsid w:val="00576040"/>
    <w:rPr>
      <w:rFonts w:ascii="Optima LT Std Medium" w:eastAsia="Times New Roman" w:hAnsi="Optima LT Std Medium" w:cs="UniversLTStd-Ex"/>
    </w:rPr>
  </w:style>
  <w:style w:type="character" w:customStyle="1" w:styleId="WW8Num12z1">
    <w:name w:val="WW8Num12z1"/>
    <w:rsid w:val="00576040"/>
    <w:rPr>
      <w:rFonts w:ascii="Courier New" w:hAnsi="Courier New" w:cs="Courier New"/>
    </w:rPr>
  </w:style>
  <w:style w:type="character" w:customStyle="1" w:styleId="WW8Num12z2">
    <w:name w:val="WW8Num12z2"/>
    <w:rsid w:val="00576040"/>
    <w:rPr>
      <w:rFonts w:ascii="Wingdings" w:hAnsi="Wingdings"/>
    </w:rPr>
  </w:style>
  <w:style w:type="character" w:customStyle="1" w:styleId="WW8Num12z3">
    <w:name w:val="WW8Num12z3"/>
    <w:rsid w:val="00576040"/>
    <w:rPr>
      <w:rFonts w:ascii="Symbol" w:hAnsi="Symbol"/>
    </w:rPr>
  </w:style>
  <w:style w:type="character" w:customStyle="1" w:styleId="WW8Num13z0">
    <w:name w:val="WW8Num13z0"/>
    <w:rsid w:val="00576040"/>
    <w:rPr>
      <w:rFonts w:ascii="Symbol" w:hAnsi="Symbol"/>
      <w:color w:val="auto"/>
    </w:rPr>
  </w:style>
  <w:style w:type="character" w:customStyle="1" w:styleId="WW8Num13z1">
    <w:name w:val="WW8Num13z1"/>
    <w:rsid w:val="00576040"/>
    <w:rPr>
      <w:rFonts w:ascii="Courier New" w:hAnsi="Courier New" w:cs="Courier New"/>
    </w:rPr>
  </w:style>
  <w:style w:type="character" w:customStyle="1" w:styleId="WW8Num13z2">
    <w:name w:val="WW8Num13z2"/>
    <w:rsid w:val="00576040"/>
    <w:rPr>
      <w:rFonts w:ascii="Wingdings" w:hAnsi="Wingdings"/>
    </w:rPr>
  </w:style>
  <w:style w:type="character" w:customStyle="1" w:styleId="WW8Num13z3">
    <w:name w:val="WW8Num13z3"/>
    <w:rsid w:val="00576040"/>
    <w:rPr>
      <w:rFonts w:ascii="Symbol" w:hAnsi="Symbol"/>
    </w:rPr>
  </w:style>
  <w:style w:type="character" w:customStyle="1" w:styleId="WW8Num14z0">
    <w:name w:val="WW8Num14z0"/>
    <w:rsid w:val="00576040"/>
    <w:rPr>
      <w:rFonts w:ascii="Symbol" w:hAnsi="Symbol"/>
      <w:color w:val="auto"/>
    </w:rPr>
  </w:style>
  <w:style w:type="character" w:customStyle="1" w:styleId="WW8Num14z1">
    <w:name w:val="WW8Num14z1"/>
    <w:rsid w:val="00576040"/>
    <w:rPr>
      <w:rFonts w:ascii="Courier New" w:hAnsi="Courier New" w:cs="Courier New"/>
    </w:rPr>
  </w:style>
  <w:style w:type="character" w:customStyle="1" w:styleId="WW8Num14z2">
    <w:name w:val="WW8Num14z2"/>
    <w:rsid w:val="00576040"/>
    <w:rPr>
      <w:rFonts w:ascii="Wingdings" w:hAnsi="Wingdings"/>
    </w:rPr>
  </w:style>
  <w:style w:type="character" w:customStyle="1" w:styleId="WW8Num14z3">
    <w:name w:val="WW8Num14z3"/>
    <w:rsid w:val="00576040"/>
    <w:rPr>
      <w:rFonts w:ascii="Symbol" w:hAnsi="Symbol"/>
    </w:rPr>
  </w:style>
  <w:style w:type="character" w:customStyle="1" w:styleId="WW8Num15z0">
    <w:name w:val="WW8Num15z0"/>
    <w:rsid w:val="00576040"/>
    <w:rPr>
      <w:rFonts w:ascii="Optima LT Std Medium" w:eastAsia="Times New Roman" w:hAnsi="Optima LT Std Medium" w:cs="UniversLTStd-Ex"/>
    </w:rPr>
  </w:style>
  <w:style w:type="character" w:customStyle="1" w:styleId="WW8Num15z1">
    <w:name w:val="WW8Num15z1"/>
    <w:rsid w:val="00576040"/>
    <w:rPr>
      <w:rFonts w:ascii="Courier New" w:hAnsi="Courier New" w:cs="Courier New"/>
    </w:rPr>
  </w:style>
  <w:style w:type="character" w:customStyle="1" w:styleId="WW8Num15z2">
    <w:name w:val="WW8Num15z2"/>
    <w:rsid w:val="00576040"/>
    <w:rPr>
      <w:rFonts w:ascii="Wingdings" w:hAnsi="Wingdings"/>
    </w:rPr>
  </w:style>
  <w:style w:type="character" w:customStyle="1" w:styleId="WW8Num15z3">
    <w:name w:val="WW8Num15z3"/>
    <w:rsid w:val="00576040"/>
    <w:rPr>
      <w:rFonts w:ascii="Symbol" w:hAnsi="Symbol"/>
    </w:rPr>
  </w:style>
  <w:style w:type="character" w:customStyle="1" w:styleId="WW8Num16z0">
    <w:name w:val="WW8Num16z0"/>
    <w:rsid w:val="00576040"/>
    <w:rPr>
      <w:rFonts w:ascii="Optima LT Std Medium" w:eastAsia="Times New Roman" w:hAnsi="Optima LT Std Medium" w:cs="UniversLTStd-Ex"/>
    </w:rPr>
  </w:style>
  <w:style w:type="character" w:customStyle="1" w:styleId="WW8Num16z1">
    <w:name w:val="WW8Num16z1"/>
    <w:rsid w:val="00576040"/>
    <w:rPr>
      <w:rFonts w:ascii="Courier New" w:hAnsi="Courier New" w:cs="Courier New"/>
    </w:rPr>
  </w:style>
  <w:style w:type="character" w:customStyle="1" w:styleId="WW8Num16z2">
    <w:name w:val="WW8Num16z2"/>
    <w:rsid w:val="00576040"/>
    <w:rPr>
      <w:rFonts w:ascii="Wingdings" w:hAnsi="Wingdings"/>
    </w:rPr>
  </w:style>
  <w:style w:type="character" w:customStyle="1" w:styleId="WW8Num16z3">
    <w:name w:val="WW8Num16z3"/>
    <w:rsid w:val="00576040"/>
    <w:rPr>
      <w:rFonts w:ascii="Symbol" w:hAnsi="Symbol"/>
    </w:rPr>
  </w:style>
  <w:style w:type="character" w:customStyle="1" w:styleId="WW8Num17z0">
    <w:name w:val="WW8Num17z0"/>
    <w:rsid w:val="00576040"/>
    <w:rPr>
      <w:rFonts w:ascii="Symbol" w:hAnsi="Symbol"/>
      <w:color w:val="auto"/>
    </w:rPr>
  </w:style>
  <w:style w:type="character" w:customStyle="1" w:styleId="WW8Num17z1">
    <w:name w:val="WW8Num17z1"/>
    <w:rsid w:val="00576040"/>
    <w:rPr>
      <w:rFonts w:ascii="Courier New" w:hAnsi="Courier New" w:cs="Courier New"/>
    </w:rPr>
  </w:style>
  <w:style w:type="character" w:customStyle="1" w:styleId="WW8Num17z2">
    <w:name w:val="WW8Num17z2"/>
    <w:rsid w:val="00576040"/>
    <w:rPr>
      <w:rFonts w:ascii="Wingdings" w:hAnsi="Wingdings"/>
    </w:rPr>
  </w:style>
  <w:style w:type="character" w:customStyle="1" w:styleId="WW8Num17z3">
    <w:name w:val="WW8Num17z3"/>
    <w:rsid w:val="00576040"/>
    <w:rPr>
      <w:rFonts w:ascii="Symbol" w:hAnsi="Symbol"/>
    </w:rPr>
  </w:style>
  <w:style w:type="character" w:customStyle="1" w:styleId="WW8Num18z0">
    <w:name w:val="WW8Num18z0"/>
    <w:rsid w:val="00576040"/>
    <w:rPr>
      <w:rFonts w:ascii="Symbol" w:hAnsi="Symbol"/>
      <w:color w:val="auto"/>
    </w:rPr>
  </w:style>
  <w:style w:type="character" w:customStyle="1" w:styleId="WW8Num18z1">
    <w:name w:val="WW8Num18z1"/>
    <w:rsid w:val="00576040"/>
    <w:rPr>
      <w:rFonts w:ascii="Courier New" w:hAnsi="Courier New" w:cs="Courier New"/>
    </w:rPr>
  </w:style>
  <w:style w:type="character" w:customStyle="1" w:styleId="WW8Num18z2">
    <w:name w:val="WW8Num18z2"/>
    <w:rsid w:val="00576040"/>
    <w:rPr>
      <w:rFonts w:ascii="Wingdings" w:hAnsi="Wingdings"/>
    </w:rPr>
  </w:style>
  <w:style w:type="character" w:customStyle="1" w:styleId="WW8Num18z3">
    <w:name w:val="WW8Num18z3"/>
    <w:rsid w:val="00576040"/>
    <w:rPr>
      <w:rFonts w:ascii="Symbol" w:hAnsi="Symbol"/>
    </w:rPr>
  </w:style>
  <w:style w:type="character" w:customStyle="1" w:styleId="WW8Num19z0">
    <w:name w:val="WW8Num19z0"/>
    <w:rsid w:val="00576040"/>
    <w:rPr>
      <w:rFonts w:ascii="Optima LT Std Medium" w:eastAsia="Times New Roman" w:hAnsi="Optima LT Std Medium" w:cs="UniversLTStd-Ex"/>
    </w:rPr>
  </w:style>
  <w:style w:type="character" w:customStyle="1" w:styleId="WW8Num19z1">
    <w:name w:val="WW8Num19z1"/>
    <w:rsid w:val="00576040"/>
    <w:rPr>
      <w:rFonts w:ascii="Courier New" w:hAnsi="Courier New" w:cs="Courier New"/>
    </w:rPr>
  </w:style>
  <w:style w:type="character" w:customStyle="1" w:styleId="WW8Num19z2">
    <w:name w:val="WW8Num19z2"/>
    <w:rsid w:val="00576040"/>
    <w:rPr>
      <w:rFonts w:ascii="Wingdings" w:hAnsi="Wingdings"/>
    </w:rPr>
  </w:style>
  <w:style w:type="character" w:customStyle="1" w:styleId="WW8Num19z3">
    <w:name w:val="WW8Num19z3"/>
    <w:rsid w:val="00576040"/>
    <w:rPr>
      <w:rFonts w:ascii="Symbol" w:hAnsi="Symbol"/>
    </w:rPr>
  </w:style>
  <w:style w:type="character" w:customStyle="1" w:styleId="WW8Num20z0">
    <w:name w:val="WW8Num20z0"/>
    <w:rsid w:val="00576040"/>
    <w:rPr>
      <w:rFonts w:ascii="Symbol" w:hAnsi="Symbol"/>
      <w:color w:val="auto"/>
    </w:rPr>
  </w:style>
  <w:style w:type="character" w:customStyle="1" w:styleId="WW8Num20z1">
    <w:name w:val="WW8Num20z1"/>
    <w:rsid w:val="00576040"/>
    <w:rPr>
      <w:rFonts w:ascii="Courier New" w:hAnsi="Courier New" w:cs="Courier New"/>
    </w:rPr>
  </w:style>
  <w:style w:type="character" w:customStyle="1" w:styleId="WW8Num20z2">
    <w:name w:val="WW8Num20z2"/>
    <w:rsid w:val="00576040"/>
    <w:rPr>
      <w:rFonts w:ascii="Wingdings" w:hAnsi="Wingdings"/>
    </w:rPr>
  </w:style>
  <w:style w:type="character" w:customStyle="1" w:styleId="WW8Num20z3">
    <w:name w:val="WW8Num20z3"/>
    <w:rsid w:val="00576040"/>
    <w:rPr>
      <w:rFonts w:ascii="Symbol" w:hAnsi="Symbol"/>
    </w:rPr>
  </w:style>
  <w:style w:type="character" w:customStyle="1" w:styleId="WW8Num21z0">
    <w:name w:val="WW8Num21z0"/>
    <w:rsid w:val="00576040"/>
    <w:rPr>
      <w:rFonts w:ascii="Symbol" w:hAnsi="Symbol"/>
      <w:sz w:val="20"/>
    </w:rPr>
  </w:style>
  <w:style w:type="character" w:customStyle="1" w:styleId="WW8Num21z1">
    <w:name w:val="WW8Num21z1"/>
    <w:rsid w:val="00576040"/>
    <w:rPr>
      <w:rFonts w:ascii="Courier New" w:hAnsi="Courier New"/>
      <w:sz w:val="20"/>
    </w:rPr>
  </w:style>
  <w:style w:type="character" w:customStyle="1" w:styleId="WW8Num21z2">
    <w:name w:val="WW8Num21z2"/>
    <w:rsid w:val="00576040"/>
    <w:rPr>
      <w:rFonts w:ascii="Wingdings" w:hAnsi="Wingdings"/>
      <w:sz w:val="20"/>
    </w:rPr>
  </w:style>
  <w:style w:type="character" w:customStyle="1" w:styleId="WW8Num22z0">
    <w:name w:val="WW8Num22z0"/>
    <w:rsid w:val="00576040"/>
    <w:rPr>
      <w:rFonts w:ascii="Symbol" w:hAnsi="Symbol"/>
      <w:color w:val="auto"/>
    </w:rPr>
  </w:style>
  <w:style w:type="character" w:customStyle="1" w:styleId="WW8Num22z1">
    <w:name w:val="WW8Num22z1"/>
    <w:rsid w:val="00576040"/>
    <w:rPr>
      <w:rFonts w:ascii="Courier New" w:hAnsi="Courier New" w:cs="Courier New"/>
    </w:rPr>
  </w:style>
  <w:style w:type="character" w:customStyle="1" w:styleId="WW8Num22z2">
    <w:name w:val="WW8Num22z2"/>
    <w:rsid w:val="00576040"/>
    <w:rPr>
      <w:rFonts w:ascii="Wingdings" w:hAnsi="Wingdings"/>
    </w:rPr>
  </w:style>
  <w:style w:type="character" w:customStyle="1" w:styleId="WW8Num22z3">
    <w:name w:val="WW8Num22z3"/>
    <w:rsid w:val="00576040"/>
    <w:rPr>
      <w:rFonts w:ascii="Symbol" w:hAnsi="Symbol"/>
    </w:rPr>
  </w:style>
  <w:style w:type="character" w:customStyle="1" w:styleId="WW8Num23z0">
    <w:name w:val="WW8Num23z0"/>
    <w:rsid w:val="00576040"/>
    <w:rPr>
      <w:rFonts w:ascii="Symbol" w:hAnsi="Symbol"/>
      <w:color w:val="auto"/>
    </w:rPr>
  </w:style>
  <w:style w:type="character" w:customStyle="1" w:styleId="WW8Num23z1">
    <w:name w:val="WW8Num23z1"/>
    <w:rsid w:val="00576040"/>
    <w:rPr>
      <w:rFonts w:ascii="Courier New" w:hAnsi="Courier New" w:cs="Courier New"/>
    </w:rPr>
  </w:style>
  <w:style w:type="character" w:customStyle="1" w:styleId="WW8Num23z2">
    <w:name w:val="WW8Num23z2"/>
    <w:rsid w:val="00576040"/>
    <w:rPr>
      <w:rFonts w:ascii="Wingdings" w:hAnsi="Wingdings"/>
    </w:rPr>
  </w:style>
  <w:style w:type="character" w:customStyle="1" w:styleId="WW8Num23z3">
    <w:name w:val="WW8Num23z3"/>
    <w:rsid w:val="00576040"/>
    <w:rPr>
      <w:rFonts w:ascii="Symbol" w:hAnsi="Symbol"/>
    </w:rPr>
  </w:style>
  <w:style w:type="character" w:customStyle="1" w:styleId="WW8Num24z0">
    <w:name w:val="WW8Num24z0"/>
    <w:rsid w:val="00576040"/>
    <w:rPr>
      <w:rFonts w:ascii="Optima LT Std Medium" w:eastAsia="Times New Roman" w:hAnsi="Optima LT Std Medium" w:cs="UniversLTStd-Ex"/>
    </w:rPr>
  </w:style>
  <w:style w:type="character" w:customStyle="1" w:styleId="WW8Num24z1">
    <w:name w:val="WW8Num24z1"/>
    <w:rsid w:val="00576040"/>
    <w:rPr>
      <w:rFonts w:ascii="Courier New" w:hAnsi="Courier New" w:cs="Courier New"/>
    </w:rPr>
  </w:style>
  <w:style w:type="character" w:customStyle="1" w:styleId="WW8Num24z2">
    <w:name w:val="WW8Num24z2"/>
    <w:rsid w:val="00576040"/>
    <w:rPr>
      <w:rFonts w:ascii="Wingdings" w:hAnsi="Wingdings"/>
    </w:rPr>
  </w:style>
  <w:style w:type="character" w:customStyle="1" w:styleId="WW8Num24z3">
    <w:name w:val="WW8Num24z3"/>
    <w:rsid w:val="00576040"/>
    <w:rPr>
      <w:rFonts w:ascii="Symbol" w:hAnsi="Symbol"/>
    </w:rPr>
  </w:style>
  <w:style w:type="character" w:customStyle="1" w:styleId="WW8Num25z0">
    <w:name w:val="WW8Num25z0"/>
    <w:rsid w:val="00576040"/>
    <w:rPr>
      <w:rFonts w:ascii="Symbol" w:hAnsi="Symbol"/>
      <w:color w:val="auto"/>
    </w:rPr>
  </w:style>
  <w:style w:type="character" w:customStyle="1" w:styleId="WW8Num25z1">
    <w:name w:val="WW8Num25z1"/>
    <w:rsid w:val="00576040"/>
    <w:rPr>
      <w:rFonts w:ascii="Courier New" w:hAnsi="Courier New" w:cs="Courier New"/>
    </w:rPr>
  </w:style>
  <w:style w:type="character" w:customStyle="1" w:styleId="WW8Num25z2">
    <w:name w:val="WW8Num25z2"/>
    <w:rsid w:val="00576040"/>
    <w:rPr>
      <w:rFonts w:ascii="Wingdings" w:hAnsi="Wingdings"/>
    </w:rPr>
  </w:style>
  <w:style w:type="character" w:customStyle="1" w:styleId="WW8Num25z3">
    <w:name w:val="WW8Num25z3"/>
    <w:rsid w:val="00576040"/>
    <w:rPr>
      <w:rFonts w:ascii="Symbol" w:hAnsi="Symbol"/>
    </w:rPr>
  </w:style>
  <w:style w:type="character" w:customStyle="1" w:styleId="WW8Num26z0">
    <w:name w:val="WW8Num26z0"/>
    <w:rsid w:val="00576040"/>
    <w:rPr>
      <w:rFonts w:ascii="Optima LT Std Medium" w:eastAsia="Times New Roman" w:hAnsi="Optima LT Std Medium" w:cs="UniversLTStd-Ex"/>
    </w:rPr>
  </w:style>
  <w:style w:type="character" w:customStyle="1" w:styleId="WW8Num26z1">
    <w:name w:val="WW8Num26z1"/>
    <w:rsid w:val="00576040"/>
    <w:rPr>
      <w:rFonts w:ascii="Courier New" w:hAnsi="Courier New" w:cs="Courier New"/>
    </w:rPr>
  </w:style>
  <w:style w:type="character" w:customStyle="1" w:styleId="WW8Num26z2">
    <w:name w:val="WW8Num26z2"/>
    <w:rsid w:val="00576040"/>
    <w:rPr>
      <w:rFonts w:ascii="Wingdings" w:hAnsi="Wingdings"/>
    </w:rPr>
  </w:style>
  <w:style w:type="character" w:customStyle="1" w:styleId="WW8Num26z3">
    <w:name w:val="WW8Num26z3"/>
    <w:rsid w:val="00576040"/>
    <w:rPr>
      <w:rFonts w:ascii="Symbol" w:hAnsi="Symbol"/>
    </w:rPr>
  </w:style>
  <w:style w:type="character" w:customStyle="1" w:styleId="Standaardalinea-lettertype1">
    <w:name w:val="Standaardalinea-lettertype1"/>
    <w:rsid w:val="00576040"/>
  </w:style>
  <w:style w:type="character" w:customStyle="1" w:styleId="TekstzonderopmaakChar">
    <w:name w:val="Tekst zonder opmaak Char"/>
    <w:rsid w:val="00576040"/>
    <w:rPr>
      <w:rFonts w:ascii="Courier New" w:eastAsia="Times New Roman" w:hAnsi="Courier New" w:cs="Times New Roman"/>
      <w:sz w:val="20"/>
      <w:szCs w:val="20"/>
    </w:rPr>
  </w:style>
  <w:style w:type="character" w:styleId="Hyperlink">
    <w:name w:val="Hyperlink"/>
    <w:rsid w:val="00576040"/>
    <w:rPr>
      <w:color w:val="0000FF"/>
      <w:u w:val="single"/>
    </w:rPr>
  </w:style>
  <w:style w:type="character" w:customStyle="1" w:styleId="BallontekstChar">
    <w:name w:val="Ballontekst Char"/>
    <w:rsid w:val="00576040"/>
    <w:rPr>
      <w:rFonts w:ascii="Tahoma" w:eastAsia="Times New Roman" w:hAnsi="Tahoma" w:cs="Tahoma"/>
      <w:sz w:val="16"/>
      <w:szCs w:val="16"/>
    </w:rPr>
  </w:style>
  <w:style w:type="character" w:styleId="Regelnummer">
    <w:name w:val="line number"/>
    <w:basedOn w:val="Standaardalinea-lettertype1"/>
    <w:rsid w:val="00576040"/>
  </w:style>
  <w:style w:type="character" w:customStyle="1" w:styleId="KoptekstChar">
    <w:name w:val="Koptekst Char"/>
    <w:rsid w:val="00576040"/>
    <w:rPr>
      <w:rFonts w:ascii="Times New Roman" w:eastAsia="Times New Roman" w:hAnsi="Times New Roman"/>
      <w:sz w:val="24"/>
      <w:szCs w:val="24"/>
    </w:rPr>
  </w:style>
  <w:style w:type="character" w:customStyle="1" w:styleId="VoettekstChar">
    <w:name w:val="Voettekst Char"/>
    <w:rsid w:val="00576040"/>
    <w:rPr>
      <w:rFonts w:ascii="Times New Roman" w:eastAsia="Times New Roman" w:hAnsi="Times New Roman"/>
      <w:sz w:val="24"/>
      <w:szCs w:val="24"/>
    </w:rPr>
  </w:style>
  <w:style w:type="character" w:customStyle="1" w:styleId="Kop6Char">
    <w:name w:val="Kop 6 Char"/>
    <w:rsid w:val="00576040"/>
    <w:rPr>
      <w:rFonts w:eastAsia="Times New Roman"/>
      <w:b/>
      <w:bCs/>
      <w:sz w:val="22"/>
      <w:szCs w:val="22"/>
    </w:rPr>
  </w:style>
  <w:style w:type="character" w:customStyle="1" w:styleId="PlattetekstChar">
    <w:name w:val="Platte tekst Char"/>
    <w:rsid w:val="00576040"/>
    <w:rPr>
      <w:rFonts w:ascii="Arial" w:eastAsia="Times New Roman" w:hAnsi="Arial"/>
      <w:sz w:val="22"/>
      <w:lang w:val="en-GB"/>
    </w:rPr>
  </w:style>
  <w:style w:type="character" w:customStyle="1" w:styleId="Plattetekst2Char">
    <w:name w:val="Platte tekst 2 Char"/>
    <w:rsid w:val="00576040"/>
    <w:rPr>
      <w:rFonts w:ascii="Times New Roman" w:eastAsia="Times New Roman" w:hAnsi="Times New Roman"/>
      <w:sz w:val="24"/>
      <w:szCs w:val="24"/>
    </w:rPr>
  </w:style>
  <w:style w:type="character" w:customStyle="1" w:styleId="LeadZchn">
    <w:name w:val="Lead Zchn"/>
    <w:rsid w:val="00576040"/>
    <w:rPr>
      <w:rFonts w:ascii="Arial" w:hAnsi="Arial" w:cs="Arial"/>
      <w:i/>
      <w:sz w:val="22"/>
      <w:szCs w:val="22"/>
      <w:lang w:val="de-AT"/>
    </w:rPr>
  </w:style>
  <w:style w:type="character" w:customStyle="1" w:styleId="ContinousTextZchn">
    <w:name w:val="Continous Text Zchn"/>
    <w:rsid w:val="00576040"/>
    <w:rPr>
      <w:rFonts w:ascii="Arial" w:hAnsi="Arial" w:cs="Arial"/>
      <w:sz w:val="22"/>
      <w:szCs w:val="22"/>
      <w:lang w:val="de-AT"/>
    </w:rPr>
  </w:style>
  <w:style w:type="character" w:customStyle="1" w:styleId="Kop1Char">
    <w:name w:val="Kop 1 Char"/>
    <w:rsid w:val="00576040"/>
    <w:rPr>
      <w:rFonts w:ascii="Cambria" w:eastAsia="Times New Roman" w:hAnsi="Cambria" w:cs="Times New Roman"/>
      <w:b/>
      <w:bCs/>
      <w:kern w:val="1"/>
      <w:sz w:val="32"/>
      <w:szCs w:val="32"/>
    </w:rPr>
  </w:style>
  <w:style w:type="character" w:customStyle="1" w:styleId="VoetnoottekstChar">
    <w:name w:val="Voetnoottekst Char"/>
    <w:rsid w:val="00576040"/>
    <w:rPr>
      <w:rFonts w:ascii="Calibri" w:eastAsia="Calibri" w:hAnsi="Calibri"/>
      <w:lang w:val="de-AT"/>
    </w:rPr>
  </w:style>
  <w:style w:type="character" w:customStyle="1" w:styleId="Voetnoottekens">
    <w:name w:val="Voetnoottekens"/>
    <w:rsid w:val="00576040"/>
    <w:rPr>
      <w:vertAlign w:val="superscript"/>
    </w:rPr>
  </w:style>
  <w:style w:type="paragraph" w:customStyle="1" w:styleId="Kop">
    <w:name w:val="Kop"/>
    <w:basedOn w:val="Standaard"/>
    <w:next w:val="Plattetekst"/>
    <w:rsid w:val="00576040"/>
    <w:pPr>
      <w:keepNext/>
      <w:spacing w:before="240" w:after="120"/>
    </w:pPr>
    <w:rPr>
      <w:rFonts w:ascii="Arial" w:eastAsia="Microsoft YaHei" w:hAnsi="Arial" w:cs="Mangal"/>
      <w:sz w:val="28"/>
      <w:szCs w:val="28"/>
    </w:rPr>
  </w:style>
  <w:style w:type="paragraph" w:styleId="Plattetekst">
    <w:name w:val="Body Text"/>
    <w:basedOn w:val="Standaard"/>
    <w:rsid w:val="00576040"/>
    <w:pPr>
      <w:widowControl w:val="0"/>
      <w:spacing w:line="360" w:lineRule="auto"/>
      <w:jc w:val="both"/>
    </w:pPr>
    <w:rPr>
      <w:rFonts w:ascii="Arial" w:hAnsi="Arial"/>
      <w:sz w:val="22"/>
      <w:szCs w:val="20"/>
      <w:lang w:val="en-GB"/>
    </w:rPr>
  </w:style>
  <w:style w:type="paragraph" w:styleId="Lijst">
    <w:name w:val="List"/>
    <w:basedOn w:val="Plattetekst"/>
    <w:rsid w:val="00576040"/>
    <w:rPr>
      <w:rFonts w:cs="Mangal"/>
    </w:rPr>
  </w:style>
  <w:style w:type="paragraph" w:customStyle="1" w:styleId="Bijschrift2">
    <w:name w:val="Bijschrift2"/>
    <w:basedOn w:val="Standaard"/>
    <w:rsid w:val="00576040"/>
    <w:pPr>
      <w:suppressLineNumbers/>
      <w:spacing w:before="120" w:after="120"/>
    </w:pPr>
    <w:rPr>
      <w:rFonts w:cs="Mangal"/>
      <w:i/>
      <w:iCs/>
    </w:rPr>
  </w:style>
  <w:style w:type="paragraph" w:customStyle="1" w:styleId="Index">
    <w:name w:val="Index"/>
    <w:basedOn w:val="Standaard"/>
    <w:rsid w:val="00576040"/>
    <w:pPr>
      <w:suppressLineNumbers/>
    </w:pPr>
    <w:rPr>
      <w:rFonts w:cs="Mangal"/>
    </w:rPr>
  </w:style>
  <w:style w:type="paragraph" w:customStyle="1" w:styleId="Bijschrift1">
    <w:name w:val="Bijschrift1"/>
    <w:basedOn w:val="Standaard"/>
    <w:rsid w:val="00576040"/>
    <w:pPr>
      <w:suppressLineNumbers/>
      <w:spacing w:before="120" w:after="120"/>
    </w:pPr>
    <w:rPr>
      <w:rFonts w:cs="Mangal"/>
      <w:i/>
      <w:iCs/>
    </w:rPr>
  </w:style>
  <w:style w:type="paragraph" w:customStyle="1" w:styleId="Tekstzonderopmaak1">
    <w:name w:val="Tekst zonder opmaak1"/>
    <w:basedOn w:val="Standaard"/>
    <w:rsid w:val="00576040"/>
    <w:rPr>
      <w:rFonts w:ascii="Courier New" w:hAnsi="Courier New"/>
      <w:sz w:val="20"/>
      <w:szCs w:val="20"/>
    </w:rPr>
  </w:style>
  <w:style w:type="paragraph" w:styleId="Ballontekst">
    <w:name w:val="Balloon Text"/>
    <w:basedOn w:val="Standaard"/>
    <w:rsid w:val="00576040"/>
    <w:rPr>
      <w:rFonts w:ascii="Tahoma" w:hAnsi="Tahoma" w:cs="Tahoma"/>
      <w:sz w:val="16"/>
      <w:szCs w:val="16"/>
    </w:rPr>
  </w:style>
  <w:style w:type="paragraph" w:styleId="Koptekst">
    <w:name w:val="header"/>
    <w:basedOn w:val="Standaard"/>
    <w:rsid w:val="00576040"/>
  </w:style>
  <w:style w:type="paragraph" w:styleId="Voettekst">
    <w:name w:val="footer"/>
    <w:basedOn w:val="Standaard"/>
    <w:rsid w:val="00576040"/>
  </w:style>
  <w:style w:type="paragraph" w:customStyle="1" w:styleId="Plattetekst21">
    <w:name w:val="Platte tekst 21"/>
    <w:basedOn w:val="Standaard"/>
    <w:rsid w:val="00576040"/>
    <w:pPr>
      <w:spacing w:after="120" w:line="480" w:lineRule="auto"/>
    </w:pPr>
  </w:style>
  <w:style w:type="paragraph" w:customStyle="1" w:styleId="Lead">
    <w:name w:val="Lead"/>
    <w:basedOn w:val="Standaard"/>
    <w:qFormat/>
    <w:rsid w:val="00576040"/>
    <w:pPr>
      <w:autoSpaceDE w:val="0"/>
      <w:spacing w:after="480" w:line="276" w:lineRule="auto"/>
      <w:jc w:val="both"/>
    </w:pPr>
    <w:rPr>
      <w:rFonts w:ascii="Arial" w:eastAsia="Calibri" w:hAnsi="Arial" w:cs="Arial"/>
      <w:i/>
      <w:sz w:val="22"/>
      <w:szCs w:val="22"/>
      <w:lang w:val="de-AT"/>
    </w:rPr>
  </w:style>
  <w:style w:type="paragraph" w:customStyle="1" w:styleId="ContinousText">
    <w:name w:val="Continous Text"/>
    <w:basedOn w:val="Standaard"/>
    <w:qFormat/>
    <w:rsid w:val="00576040"/>
    <w:pPr>
      <w:autoSpaceDE w:val="0"/>
      <w:spacing w:line="276" w:lineRule="auto"/>
      <w:jc w:val="both"/>
    </w:pPr>
    <w:rPr>
      <w:rFonts w:ascii="Arial" w:eastAsia="Calibri" w:hAnsi="Arial" w:cs="Arial"/>
      <w:sz w:val="22"/>
      <w:szCs w:val="22"/>
      <w:lang w:val="de-AT"/>
    </w:rPr>
  </w:style>
  <w:style w:type="paragraph" w:styleId="Voetnoottekst">
    <w:name w:val="footnote text"/>
    <w:basedOn w:val="Standaard"/>
    <w:rsid w:val="00576040"/>
    <w:pPr>
      <w:suppressAutoHyphens w:val="0"/>
    </w:pPr>
    <w:rPr>
      <w:rFonts w:ascii="Calibri" w:eastAsia="Calibri" w:hAnsi="Calibri" w:cs="Times New Roman"/>
      <w:sz w:val="20"/>
      <w:szCs w:val="20"/>
      <w:lang w:val="de-AT"/>
    </w:rPr>
  </w:style>
  <w:style w:type="paragraph" w:styleId="Lijstalinea">
    <w:name w:val="List Paragraph"/>
    <w:basedOn w:val="Standaard"/>
    <w:qFormat/>
    <w:rsid w:val="00576040"/>
    <w:pPr>
      <w:ind w:left="708"/>
    </w:pPr>
  </w:style>
  <w:style w:type="character" w:styleId="GevolgdeHyperlink">
    <w:name w:val="FollowedHyperlink"/>
    <w:uiPriority w:val="99"/>
    <w:semiHidden/>
    <w:unhideWhenUsed/>
    <w:rsid w:val="000201A5"/>
    <w:rPr>
      <w:color w:val="800080"/>
      <w:u w:val="single"/>
    </w:rPr>
  </w:style>
  <w:style w:type="table" w:styleId="Tabelraster">
    <w:name w:val="Table Grid"/>
    <w:basedOn w:val="Standaardtabel"/>
    <w:uiPriority w:val="39"/>
    <w:rsid w:val="00584C4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E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55010">
      <w:bodyDiv w:val="1"/>
      <w:marLeft w:val="0"/>
      <w:marRight w:val="0"/>
      <w:marTop w:val="0"/>
      <w:marBottom w:val="0"/>
      <w:divBdr>
        <w:top w:val="none" w:sz="0" w:space="0" w:color="auto"/>
        <w:left w:val="none" w:sz="0" w:space="0" w:color="auto"/>
        <w:bottom w:val="none" w:sz="0" w:space="0" w:color="auto"/>
        <w:right w:val="none" w:sz="0" w:space="0" w:color="auto"/>
      </w:divBdr>
      <w:divsChild>
        <w:div w:id="894312171">
          <w:marLeft w:val="0"/>
          <w:marRight w:val="0"/>
          <w:marTop w:val="0"/>
          <w:marBottom w:val="0"/>
          <w:divBdr>
            <w:top w:val="none" w:sz="0" w:space="0" w:color="auto"/>
            <w:left w:val="none" w:sz="0" w:space="0" w:color="auto"/>
            <w:bottom w:val="none" w:sz="0" w:space="0" w:color="auto"/>
            <w:right w:val="none" w:sz="0" w:space="0" w:color="auto"/>
          </w:divBdr>
          <w:divsChild>
            <w:div w:id="1856066380">
              <w:marLeft w:val="0"/>
              <w:marRight w:val="0"/>
              <w:marTop w:val="0"/>
              <w:marBottom w:val="0"/>
              <w:divBdr>
                <w:top w:val="none" w:sz="0" w:space="0" w:color="auto"/>
                <w:left w:val="none" w:sz="0" w:space="0" w:color="auto"/>
                <w:bottom w:val="none" w:sz="0" w:space="0" w:color="auto"/>
                <w:right w:val="none" w:sz="0" w:space="0" w:color="auto"/>
              </w:divBdr>
              <w:divsChild>
                <w:div w:id="2097702001">
                  <w:marLeft w:val="0"/>
                  <w:marRight w:val="0"/>
                  <w:marTop w:val="0"/>
                  <w:marBottom w:val="0"/>
                  <w:divBdr>
                    <w:top w:val="none" w:sz="0" w:space="0" w:color="auto"/>
                    <w:left w:val="none" w:sz="0" w:space="0" w:color="auto"/>
                    <w:bottom w:val="none" w:sz="0" w:space="0" w:color="auto"/>
                    <w:right w:val="none" w:sz="0" w:space="0" w:color="auto"/>
                  </w:divBdr>
                  <w:divsChild>
                    <w:div w:id="2047635417">
                      <w:marLeft w:val="0"/>
                      <w:marRight w:val="0"/>
                      <w:marTop w:val="0"/>
                      <w:marBottom w:val="0"/>
                      <w:divBdr>
                        <w:top w:val="none" w:sz="0" w:space="0" w:color="auto"/>
                        <w:left w:val="none" w:sz="0" w:space="0" w:color="auto"/>
                        <w:bottom w:val="none" w:sz="0" w:space="0" w:color="auto"/>
                        <w:right w:val="none" w:sz="0" w:space="0" w:color="auto"/>
                      </w:divBdr>
                      <w:divsChild>
                        <w:div w:id="1451780864">
                          <w:marLeft w:val="0"/>
                          <w:marRight w:val="0"/>
                          <w:marTop w:val="0"/>
                          <w:marBottom w:val="0"/>
                          <w:divBdr>
                            <w:top w:val="none" w:sz="0" w:space="0" w:color="auto"/>
                            <w:left w:val="none" w:sz="0" w:space="0" w:color="auto"/>
                            <w:bottom w:val="none" w:sz="0" w:space="0" w:color="auto"/>
                            <w:right w:val="none" w:sz="0" w:space="0" w:color="auto"/>
                          </w:divBdr>
                          <w:divsChild>
                            <w:div w:id="1516916737">
                              <w:marLeft w:val="0"/>
                              <w:marRight w:val="0"/>
                              <w:marTop w:val="0"/>
                              <w:marBottom w:val="0"/>
                              <w:divBdr>
                                <w:top w:val="none" w:sz="0" w:space="0" w:color="auto"/>
                                <w:left w:val="none" w:sz="0" w:space="0" w:color="auto"/>
                                <w:bottom w:val="none" w:sz="0" w:space="0" w:color="auto"/>
                                <w:right w:val="none" w:sz="0" w:space="0" w:color="auto"/>
                              </w:divBdr>
                              <w:divsChild>
                                <w:div w:id="1328484882">
                                  <w:marLeft w:val="0"/>
                                  <w:marRight w:val="0"/>
                                  <w:marTop w:val="0"/>
                                  <w:marBottom w:val="0"/>
                                  <w:divBdr>
                                    <w:top w:val="none" w:sz="0" w:space="0" w:color="auto"/>
                                    <w:left w:val="none" w:sz="0" w:space="0" w:color="auto"/>
                                    <w:bottom w:val="none" w:sz="0" w:space="0" w:color="auto"/>
                                    <w:right w:val="none" w:sz="0" w:space="0" w:color="auto"/>
                                  </w:divBdr>
                                  <w:divsChild>
                                    <w:div w:id="1277296755">
                                      <w:marLeft w:val="0"/>
                                      <w:marRight w:val="0"/>
                                      <w:marTop w:val="0"/>
                                      <w:marBottom w:val="0"/>
                                      <w:divBdr>
                                        <w:top w:val="none" w:sz="0" w:space="0" w:color="auto"/>
                                        <w:left w:val="none" w:sz="0" w:space="0" w:color="auto"/>
                                        <w:bottom w:val="none" w:sz="0" w:space="0" w:color="auto"/>
                                        <w:right w:val="none" w:sz="0" w:space="0" w:color="auto"/>
                                      </w:divBdr>
                                      <w:divsChild>
                                        <w:div w:id="1992558010">
                                          <w:marLeft w:val="0"/>
                                          <w:marRight w:val="0"/>
                                          <w:marTop w:val="0"/>
                                          <w:marBottom w:val="0"/>
                                          <w:divBdr>
                                            <w:top w:val="none" w:sz="0" w:space="0" w:color="auto"/>
                                            <w:left w:val="none" w:sz="0" w:space="0" w:color="auto"/>
                                            <w:bottom w:val="none" w:sz="0" w:space="0" w:color="auto"/>
                                            <w:right w:val="none" w:sz="0" w:space="0" w:color="auto"/>
                                          </w:divBdr>
                                          <w:divsChild>
                                            <w:div w:id="2002808796">
                                              <w:marLeft w:val="0"/>
                                              <w:marRight w:val="0"/>
                                              <w:marTop w:val="0"/>
                                              <w:marBottom w:val="0"/>
                                              <w:divBdr>
                                                <w:top w:val="none" w:sz="0" w:space="0" w:color="auto"/>
                                                <w:left w:val="none" w:sz="0" w:space="0" w:color="auto"/>
                                                <w:bottom w:val="none" w:sz="0" w:space="0" w:color="auto"/>
                                                <w:right w:val="none" w:sz="0" w:space="0" w:color="auto"/>
                                              </w:divBdr>
                                              <w:divsChild>
                                                <w:div w:id="967079764">
                                                  <w:marLeft w:val="0"/>
                                                  <w:marRight w:val="0"/>
                                                  <w:marTop w:val="0"/>
                                                  <w:marBottom w:val="0"/>
                                                  <w:divBdr>
                                                    <w:top w:val="none" w:sz="0" w:space="0" w:color="auto"/>
                                                    <w:left w:val="none" w:sz="0" w:space="0" w:color="auto"/>
                                                    <w:bottom w:val="none" w:sz="0" w:space="0" w:color="auto"/>
                                                    <w:right w:val="none" w:sz="0" w:space="0" w:color="auto"/>
                                                  </w:divBdr>
                                                  <w:divsChild>
                                                    <w:div w:id="1075739558">
                                                      <w:marLeft w:val="0"/>
                                                      <w:marRight w:val="0"/>
                                                      <w:marTop w:val="0"/>
                                                      <w:marBottom w:val="0"/>
                                                      <w:divBdr>
                                                        <w:top w:val="none" w:sz="0" w:space="0" w:color="auto"/>
                                                        <w:left w:val="none" w:sz="0" w:space="0" w:color="auto"/>
                                                        <w:bottom w:val="none" w:sz="0" w:space="0" w:color="auto"/>
                                                        <w:right w:val="none" w:sz="0" w:space="0" w:color="auto"/>
                                                      </w:divBdr>
                                                      <w:divsChild>
                                                        <w:div w:id="1648584082">
                                                          <w:marLeft w:val="0"/>
                                                          <w:marRight w:val="0"/>
                                                          <w:marTop w:val="0"/>
                                                          <w:marBottom w:val="0"/>
                                                          <w:divBdr>
                                                            <w:top w:val="none" w:sz="0" w:space="0" w:color="auto"/>
                                                            <w:left w:val="none" w:sz="0" w:space="0" w:color="auto"/>
                                                            <w:bottom w:val="none" w:sz="0" w:space="0" w:color="auto"/>
                                                            <w:right w:val="none" w:sz="0" w:space="0" w:color="auto"/>
                                                          </w:divBdr>
                                                          <w:divsChild>
                                                            <w:div w:id="5285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709302">
      <w:bodyDiv w:val="1"/>
      <w:marLeft w:val="0"/>
      <w:marRight w:val="0"/>
      <w:marTop w:val="0"/>
      <w:marBottom w:val="0"/>
      <w:divBdr>
        <w:top w:val="none" w:sz="0" w:space="0" w:color="auto"/>
        <w:left w:val="none" w:sz="0" w:space="0" w:color="auto"/>
        <w:bottom w:val="none" w:sz="0" w:space="0" w:color="auto"/>
        <w:right w:val="none" w:sz="0" w:space="0" w:color="auto"/>
      </w:divBdr>
      <w:divsChild>
        <w:div w:id="284851003">
          <w:marLeft w:val="0"/>
          <w:marRight w:val="0"/>
          <w:marTop w:val="0"/>
          <w:marBottom w:val="0"/>
          <w:divBdr>
            <w:top w:val="none" w:sz="0" w:space="0" w:color="auto"/>
            <w:left w:val="none" w:sz="0" w:space="0" w:color="auto"/>
            <w:bottom w:val="none" w:sz="0" w:space="0" w:color="auto"/>
            <w:right w:val="none" w:sz="0" w:space="0" w:color="auto"/>
          </w:divBdr>
          <w:divsChild>
            <w:div w:id="1599210937">
              <w:marLeft w:val="0"/>
              <w:marRight w:val="0"/>
              <w:marTop w:val="0"/>
              <w:marBottom w:val="0"/>
              <w:divBdr>
                <w:top w:val="none" w:sz="0" w:space="0" w:color="auto"/>
                <w:left w:val="none" w:sz="0" w:space="0" w:color="auto"/>
                <w:bottom w:val="none" w:sz="0" w:space="0" w:color="auto"/>
                <w:right w:val="none" w:sz="0" w:space="0" w:color="auto"/>
              </w:divBdr>
              <w:divsChild>
                <w:div w:id="1511750137">
                  <w:marLeft w:val="0"/>
                  <w:marRight w:val="0"/>
                  <w:marTop w:val="0"/>
                  <w:marBottom w:val="0"/>
                  <w:divBdr>
                    <w:top w:val="none" w:sz="0" w:space="0" w:color="auto"/>
                    <w:left w:val="none" w:sz="0" w:space="0" w:color="auto"/>
                    <w:bottom w:val="none" w:sz="0" w:space="0" w:color="auto"/>
                    <w:right w:val="none" w:sz="0" w:space="0" w:color="auto"/>
                  </w:divBdr>
                  <w:divsChild>
                    <w:div w:id="883176394">
                      <w:marLeft w:val="0"/>
                      <w:marRight w:val="0"/>
                      <w:marTop w:val="0"/>
                      <w:marBottom w:val="0"/>
                      <w:divBdr>
                        <w:top w:val="none" w:sz="0" w:space="0" w:color="auto"/>
                        <w:left w:val="none" w:sz="0" w:space="0" w:color="auto"/>
                        <w:bottom w:val="none" w:sz="0" w:space="0" w:color="auto"/>
                        <w:right w:val="none" w:sz="0" w:space="0" w:color="auto"/>
                      </w:divBdr>
                      <w:divsChild>
                        <w:div w:id="2017801157">
                          <w:marLeft w:val="0"/>
                          <w:marRight w:val="0"/>
                          <w:marTop w:val="0"/>
                          <w:marBottom w:val="0"/>
                          <w:divBdr>
                            <w:top w:val="none" w:sz="0" w:space="0" w:color="auto"/>
                            <w:left w:val="none" w:sz="0" w:space="0" w:color="auto"/>
                            <w:bottom w:val="none" w:sz="0" w:space="0" w:color="auto"/>
                            <w:right w:val="none" w:sz="0" w:space="0" w:color="auto"/>
                          </w:divBdr>
                          <w:divsChild>
                            <w:div w:id="2059741183">
                              <w:marLeft w:val="0"/>
                              <w:marRight w:val="0"/>
                              <w:marTop w:val="0"/>
                              <w:marBottom w:val="0"/>
                              <w:divBdr>
                                <w:top w:val="none" w:sz="0" w:space="0" w:color="auto"/>
                                <w:left w:val="none" w:sz="0" w:space="0" w:color="auto"/>
                                <w:bottom w:val="none" w:sz="0" w:space="0" w:color="auto"/>
                                <w:right w:val="none" w:sz="0" w:space="0" w:color="auto"/>
                              </w:divBdr>
                              <w:divsChild>
                                <w:div w:id="612588573">
                                  <w:marLeft w:val="0"/>
                                  <w:marRight w:val="0"/>
                                  <w:marTop w:val="0"/>
                                  <w:marBottom w:val="0"/>
                                  <w:divBdr>
                                    <w:top w:val="none" w:sz="0" w:space="0" w:color="auto"/>
                                    <w:left w:val="none" w:sz="0" w:space="0" w:color="auto"/>
                                    <w:bottom w:val="none" w:sz="0" w:space="0" w:color="auto"/>
                                    <w:right w:val="none" w:sz="0" w:space="0" w:color="auto"/>
                                  </w:divBdr>
                                  <w:divsChild>
                                    <w:div w:id="510531680">
                                      <w:marLeft w:val="0"/>
                                      <w:marRight w:val="0"/>
                                      <w:marTop w:val="0"/>
                                      <w:marBottom w:val="0"/>
                                      <w:divBdr>
                                        <w:top w:val="none" w:sz="0" w:space="0" w:color="auto"/>
                                        <w:left w:val="none" w:sz="0" w:space="0" w:color="auto"/>
                                        <w:bottom w:val="none" w:sz="0" w:space="0" w:color="auto"/>
                                        <w:right w:val="none" w:sz="0" w:space="0" w:color="auto"/>
                                      </w:divBdr>
                                      <w:divsChild>
                                        <w:div w:id="1313559976">
                                          <w:marLeft w:val="0"/>
                                          <w:marRight w:val="0"/>
                                          <w:marTop w:val="0"/>
                                          <w:marBottom w:val="0"/>
                                          <w:divBdr>
                                            <w:top w:val="none" w:sz="0" w:space="0" w:color="auto"/>
                                            <w:left w:val="none" w:sz="0" w:space="0" w:color="auto"/>
                                            <w:bottom w:val="none" w:sz="0" w:space="0" w:color="auto"/>
                                            <w:right w:val="none" w:sz="0" w:space="0" w:color="auto"/>
                                          </w:divBdr>
                                          <w:divsChild>
                                            <w:div w:id="471794617">
                                              <w:marLeft w:val="0"/>
                                              <w:marRight w:val="0"/>
                                              <w:marTop w:val="0"/>
                                              <w:marBottom w:val="0"/>
                                              <w:divBdr>
                                                <w:top w:val="none" w:sz="0" w:space="0" w:color="auto"/>
                                                <w:left w:val="none" w:sz="0" w:space="0" w:color="auto"/>
                                                <w:bottom w:val="none" w:sz="0" w:space="0" w:color="auto"/>
                                                <w:right w:val="none" w:sz="0" w:space="0" w:color="auto"/>
                                              </w:divBdr>
                                              <w:divsChild>
                                                <w:div w:id="756364549">
                                                  <w:marLeft w:val="0"/>
                                                  <w:marRight w:val="0"/>
                                                  <w:marTop w:val="0"/>
                                                  <w:marBottom w:val="0"/>
                                                  <w:divBdr>
                                                    <w:top w:val="none" w:sz="0" w:space="0" w:color="auto"/>
                                                    <w:left w:val="none" w:sz="0" w:space="0" w:color="auto"/>
                                                    <w:bottom w:val="none" w:sz="0" w:space="0" w:color="auto"/>
                                                    <w:right w:val="none" w:sz="0" w:space="0" w:color="auto"/>
                                                  </w:divBdr>
                                                  <w:divsChild>
                                                    <w:div w:id="525754312">
                                                      <w:marLeft w:val="0"/>
                                                      <w:marRight w:val="0"/>
                                                      <w:marTop w:val="0"/>
                                                      <w:marBottom w:val="0"/>
                                                      <w:divBdr>
                                                        <w:top w:val="none" w:sz="0" w:space="0" w:color="auto"/>
                                                        <w:left w:val="none" w:sz="0" w:space="0" w:color="auto"/>
                                                        <w:bottom w:val="none" w:sz="0" w:space="0" w:color="auto"/>
                                                        <w:right w:val="none" w:sz="0" w:space="0" w:color="auto"/>
                                                      </w:divBdr>
                                                      <w:divsChild>
                                                        <w:div w:id="608271750">
                                                          <w:marLeft w:val="0"/>
                                                          <w:marRight w:val="0"/>
                                                          <w:marTop w:val="0"/>
                                                          <w:marBottom w:val="0"/>
                                                          <w:divBdr>
                                                            <w:top w:val="none" w:sz="0" w:space="0" w:color="auto"/>
                                                            <w:left w:val="none" w:sz="0" w:space="0" w:color="auto"/>
                                                            <w:bottom w:val="none" w:sz="0" w:space="0" w:color="auto"/>
                                                            <w:right w:val="none" w:sz="0" w:space="0" w:color="auto"/>
                                                          </w:divBdr>
                                                          <w:divsChild>
                                                            <w:div w:id="17220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stin@sigmacontrol.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0d17bf-fcf5-4604-b681-cd34d204a6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A84E063BCC34BB994C6BE5B34EEAB" ma:contentTypeVersion="18" ma:contentTypeDescription="Een nieuw document maken." ma:contentTypeScope="" ma:versionID="9f8429c912f2d9ce393ada7f9fe2fd55">
  <xsd:schema xmlns:xsd="http://www.w3.org/2001/XMLSchema" xmlns:xs="http://www.w3.org/2001/XMLSchema" xmlns:p="http://schemas.microsoft.com/office/2006/metadata/properties" xmlns:ns3="a30d17bf-fcf5-4604-b681-cd34d204a6ce" xmlns:ns4="c3627826-8fd0-484d-ba6a-c4b6c381d786" targetNamespace="http://schemas.microsoft.com/office/2006/metadata/properties" ma:root="true" ma:fieldsID="efd418ff8b664bd48f621bcfce0a2ca0" ns3:_="" ns4:_="">
    <xsd:import namespace="a30d17bf-fcf5-4604-b681-cd34d204a6ce"/>
    <xsd:import namespace="c3627826-8fd0-484d-ba6a-c4b6c381d7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17bf-fcf5-4604-b681-cd34d204a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27826-8fd0-484d-ba6a-c4b6c381d78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9D516-847A-4B87-BDA8-77D501D04493}">
  <ds:schemaRefs>
    <ds:schemaRef ds:uri="http://schemas.microsoft.com/office/2006/metadata/properties"/>
    <ds:schemaRef ds:uri="http://schemas.microsoft.com/office/infopath/2007/PartnerControls"/>
    <ds:schemaRef ds:uri="a30d17bf-fcf5-4604-b681-cd34d204a6ce"/>
  </ds:schemaRefs>
</ds:datastoreItem>
</file>

<file path=customXml/itemProps2.xml><?xml version="1.0" encoding="utf-8"?>
<ds:datastoreItem xmlns:ds="http://schemas.openxmlformats.org/officeDocument/2006/customXml" ds:itemID="{2B3C29E9-678D-47D1-959C-44E30AE20B50}">
  <ds:schemaRefs>
    <ds:schemaRef ds:uri="http://schemas.microsoft.com/sharepoint/v3/contenttype/forms"/>
  </ds:schemaRefs>
</ds:datastoreItem>
</file>

<file path=customXml/itemProps3.xml><?xml version="1.0" encoding="utf-8"?>
<ds:datastoreItem xmlns:ds="http://schemas.openxmlformats.org/officeDocument/2006/customXml" ds:itemID="{65DAA8E9-6365-42DE-B421-463273AE1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17bf-fcf5-4604-b681-cd34d204a6ce"/>
    <ds:schemaRef ds:uri="c3627826-8fd0-484d-ba6a-c4b6c381d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532</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Links>
    <vt:vector size="6" baseType="variant">
      <vt:variant>
        <vt:i4>4391010</vt:i4>
      </vt:variant>
      <vt:variant>
        <vt:i4>0</vt:i4>
      </vt:variant>
      <vt:variant>
        <vt:i4>0</vt:i4>
      </vt:variant>
      <vt:variant>
        <vt:i4>5</vt:i4>
      </vt:variant>
      <vt:variant>
        <vt:lpwstr>mailto:astin@sigmacontrol.eu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Astin de Zeeuw</cp:lastModifiedBy>
  <cp:revision>8</cp:revision>
  <cp:lastPrinted>2023-02-03T07:53:00Z</cp:lastPrinted>
  <dcterms:created xsi:type="dcterms:W3CDTF">2025-01-15T11:17:00Z</dcterms:created>
  <dcterms:modified xsi:type="dcterms:W3CDTF">2025-01-15T12:38:00Z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0x0101002C4A84E063BCC34BB994C6BE5B34EEAB</vt:lpwstr>
  </property>
</Properties>
</file>